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D83C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AA5F533" wp14:editId="6BBC543E">
            <wp:simplePos x="0" y="0"/>
            <wp:positionH relativeFrom="column">
              <wp:posOffset>-107315</wp:posOffset>
            </wp:positionH>
            <wp:positionV relativeFrom="paragraph">
              <wp:posOffset>0</wp:posOffset>
            </wp:positionV>
            <wp:extent cx="1128395" cy="1231900"/>
            <wp:effectExtent l="0" t="0" r="1905" b="0"/>
            <wp:wrapSquare wrapText="right"/>
            <wp:docPr id="1" name="Картина 1" descr="COA-ADVOKA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-ADVOKATI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>ЦЕНТЪР ЗА ОБУЧЕНИЕ НА АДВОКАТИ</w:t>
      </w:r>
    </w:p>
    <w:p w14:paraId="3E634512" w14:textId="77777777" w:rsidR="00AC6807" w:rsidRPr="009B2AD0" w:rsidRDefault="00AC6807" w:rsidP="00AC6807">
      <w:pPr>
        <w:pBdr>
          <w:top w:val="single" w:sz="2" w:space="14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</w:pPr>
      <w:r w:rsidRPr="009B2AD0">
        <w:rPr>
          <w:rFonts w:ascii="Times New Roman" w:eastAsia="Times New Roman" w:hAnsi="Times New Roman"/>
          <w:b/>
          <w:bCs/>
          <w:iCs/>
          <w:sz w:val="24"/>
          <w:szCs w:val="24"/>
          <w:lang w:val="en-GB" w:eastAsia="en-GB"/>
        </w:rPr>
        <w:t xml:space="preserve"> “КРЪСТЮ ЦОНЧЕВ”</w:t>
      </w:r>
    </w:p>
    <w:p w14:paraId="015DA420" w14:textId="77777777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2" w:space="1" w:color="FFFFFF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България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София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- 1000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  <w:t xml:space="preserve"> 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тел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 +359 2 980 10 92</w:t>
      </w:r>
    </w:p>
    <w:p w14:paraId="006E1846" w14:textId="3341FA48" w:rsidR="00AC6807" w:rsidRPr="009B2AD0" w:rsidRDefault="00AC6807" w:rsidP="00AC6807">
      <w:pPr>
        <w:pBdr>
          <w:top w:val="single" w:sz="2" w:space="3" w:color="FFFFFF"/>
          <w:left w:val="single" w:sz="2" w:space="0" w:color="FFFFFF"/>
          <w:bottom w:val="single" w:sz="4" w:space="1" w:color="auto"/>
          <w:right w:val="single" w:sz="2" w:space="1" w:color="FFFFFF"/>
        </w:pBdr>
        <w:spacing w:after="0" w:line="240" w:lineRule="auto"/>
        <w:rPr>
          <w:rFonts w:ascii="Times New Roman" w:eastAsia="Times New Roman" w:hAnsi="Times New Roman"/>
          <w:b/>
          <w:bCs/>
          <w:iCs/>
          <w:lang w:val="en-GB" w:eastAsia="en-GB"/>
        </w:rPr>
      </w:pP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ул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“</w:t>
      </w:r>
      <w:proofErr w:type="spellStart"/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Калоян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”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 xml:space="preserve"> 8, </w:t>
      </w:r>
      <w:proofErr w:type="spell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ет</w:t>
      </w:r>
      <w:proofErr w:type="spell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. 4</w:t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ab/>
      </w:r>
      <w:proofErr w:type="gramStart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e-mail</w:t>
      </w:r>
      <w:proofErr w:type="gramEnd"/>
      <w:r w:rsidRPr="009B2AD0">
        <w:rPr>
          <w:rFonts w:ascii="Times New Roman" w:eastAsia="Times New Roman" w:hAnsi="Times New Roman"/>
          <w:b/>
          <w:bCs/>
          <w:iCs/>
          <w:lang w:val="en-GB" w:eastAsia="en-GB"/>
        </w:rPr>
        <w:t>: coa@abv.bg</w:t>
      </w:r>
    </w:p>
    <w:p w14:paraId="15429DF7" w14:textId="052B6032" w:rsidR="00AC6807" w:rsidRDefault="00AC6807"/>
    <w:p w14:paraId="6C160EF1" w14:textId="254816E8" w:rsidR="00AC6807" w:rsidRDefault="00AC6807"/>
    <w:p w14:paraId="4B4F9216" w14:textId="0B4922A1" w:rsidR="00DA6B49" w:rsidRDefault="00596309" w:rsidP="00DA6B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ПРЕДСТОЯЩИ СЕМИНАРИ В ЦЕНТЪРА ЗА ОБУЧЕНИЕ НА АДВОКАТИ „КРЪСТЮ ЦОНЧЕВ“ ПРЕЗ М. </w:t>
      </w:r>
      <w:r w:rsidR="00CA560E">
        <w:rPr>
          <w:rFonts w:ascii="Times New Roman" w:hAnsi="Times New Roman"/>
          <w:b/>
          <w:bCs/>
          <w:sz w:val="24"/>
          <w:szCs w:val="24"/>
          <w:u w:val="single"/>
        </w:rPr>
        <w:t>ЮНИ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C3433F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Г.</w:t>
      </w:r>
    </w:p>
    <w:p w14:paraId="22D9AC05" w14:textId="77777777" w:rsid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17E8B" w14:textId="77777777" w:rsidR="00E861B7" w:rsidRDefault="00E861B7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E6FB36" w14:textId="721A9EF8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Уважаеми колеги,</w:t>
      </w:r>
    </w:p>
    <w:p w14:paraId="754038A8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A7067" w14:textId="141875C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4E6">
        <w:rPr>
          <w:rFonts w:ascii="Times New Roman" w:hAnsi="Times New Roman"/>
          <w:sz w:val="24"/>
          <w:szCs w:val="24"/>
        </w:rPr>
        <w:t>Имаме удоволствието да Ви информираме за предстоящите семинари в Центъра за обучение на адвокати „Кръстю Цончев“ през м.</w:t>
      </w:r>
      <w:r w:rsidR="006503F7">
        <w:rPr>
          <w:rFonts w:ascii="Times New Roman" w:hAnsi="Times New Roman"/>
          <w:sz w:val="24"/>
          <w:szCs w:val="24"/>
        </w:rPr>
        <w:t xml:space="preserve"> </w:t>
      </w:r>
      <w:r w:rsidR="00CA560E">
        <w:rPr>
          <w:rFonts w:ascii="Times New Roman" w:hAnsi="Times New Roman"/>
          <w:sz w:val="24"/>
          <w:szCs w:val="24"/>
        </w:rPr>
        <w:t>юни</w:t>
      </w:r>
      <w:r w:rsidRPr="002E54E6">
        <w:rPr>
          <w:rFonts w:ascii="Times New Roman" w:hAnsi="Times New Roman"/>
          <w:sz w:val="24"/>
          <w:szCs w:val="24"/>
        </w:rPr>
        <w:t xml:space="preserve"> 2024 г. Семинарите се провеждат в гр. София, ул. „Цар Калоян“ 8, ет. 4, ЦОА "Кръстю Цончев".</w:t>
      </w:r>
    </w:p>
    <w:p w14:paraId="6047047F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845740" w14:textId="77777777" w:rsidR="002E54E6" w:rsidRPr="0050767E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Чрез линковете към всеки семинар можете да се запишете за присъствено участие или онлайн (чрез линк в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>; за хибридните обучения). Необходимо е да кликнете върху бутона "Записване", да въведете Вашия личен адвокатски номер и да следвате указанията.</w:t>
      </w:r>
    </w:p>
    <w:p w14:paraId="3314074B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AC8F5" w14:textId="1D3D73FA" w:rsidR="002E54E6" w:rsidRPr="0050767E" w:rsidRDefault="002E54E6" w:rsidP="00430F1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0767E">
        <w:rPr>
          <w:rFonts w:ascii="Times New Roman" w:hAnsi="Times New Roman"/>
          <w:b/>
          <w:bCs/>
          <w:sz w:val="24"/>
          <w:szCs w:val="24"/>
        </w:rPr>
        <w:t xml:space="preserve">ВНИМАНИЕ! За да може Вашето участие да бъде отразено правилно и да имате възможност да изтеглите автоматично </w:t>
      </w:r>
      <w:r w:rsidR="0050767E" w:rsidRPr="0050767E">
        <w:rPr>
          <w:rFonts w:ascii="Times New Roman" w:hAnsi="Times New Roman"/>
          <w:b/>
          <w:bCs/>
          <w:sz w:val="24"/>
          <w:szCs w:val="24"/>
        </w:rPr>
        <w:t xml:space="preserve">генериран </w:t>
      </w:r>
      <w:r w:rsidRPr="0050767E">
        <w:rPr>
          <w:rFonts w:ascii="Times New Roman" w:hAnsi="Times New Roman"/>
          <w:b/>
          <w:bCs/>
          <w:sz w:val="24"/>
          <w:szCs w:val="24"/>
        </w:rPr>
        <w:t xml:space="preserve">сертификат за участие, следва да </w:t>
      </w:r>
      <w:r w:rsidR="00430F1B" w:rsidRPr="0050767E">
        <w:rPr>
          <w:rFonts w:ascii="Times New Roman" w:hAnsi="Times New Roman"/>
          <w:b/>
          <w:bCs/>
          <w:sz w:val="24"/>
          <w:szCs w:val="24"/>
        </w:rPr>
        <w:t xml:space="preserve">сте се регистрирали предварително чрез бутона „записване“ на нашия сайт – както за присъствено, така и за онлайн участие. </w:t>
      </w:r>
    </w:p>
    <w:p w14:paraId="3669839E" w14:textId="77777777" w:rsidR="002E54E6" w:rsidRPr="002E54E6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EC4284" w14:textId="19B79CB2" w:rsidR="00DA6B49" w:rsidRPr="001663D2" w:rsidRDefault="002E54E6" w:rsidP="002E54E6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E54E6">
        <w:rPr>
          <w:rFonts w:ascii="Times New Roman" w:hAnsi="Times New Roman"/>
          <w:sz w:val="24"/>
          <w:szCs w:val="24"/>
        </w:rPr>
        <w:t xml:space="preserve">Всички семинари са в хибриден формат и ще се излъчат чрез платформата </w:t>
      </w:r>
      <w:proofErr w:type="spellStart"/>
      <w:r w:rsidRPr="002E54E6">
        <w:rPr>
          <w:rFonts w:ascii="Times New Roman" w:hAnsi="Times New Roman"/>
          <w:sz w:val="24"/>
          <w:szCs w:val="24"/>
        </w:rPr>
        <w:t>Zoom</w:t>
      </w:r>
      <w:proofErr w:type="spellEnd"/>
      <w:r w:rsidRPr="002E54E6">
        <w:rPr>
          <w:rFonts w:ascii="Times New Roman" w:hAnsi="Times New Roman"/>
          <w:sz w:val="24"/>
          <w:szCs w:val="24"/>
        </w:rPr>
        <w:t xml:space="preserve"> (с изкл. на семинарите на </w:t>
      </w:r>
      <w:r w:rsidR="001663D2">
        <w:rPr>
          <w:rFonts w:ascii="Times New Roman" w:hAnsi="Times New Roman"/>
          <w:sz w:val="24"/>
          <w:szCs w:val="24"/>
          <w:lang w:val="en-US"/>
        </w:rPr>
        <w:t xml:space="preserve">10, </w:t>
      </w:r>
      <w:r w:rsidR="00A36747">
        <w:rPr>
          <w:rFonts w:ascii="Times New Roman" w:hAnsi="Times New Roman"/>
          <w:sz w:val="24"/>
          <w:szCs w:val="24"/>
        </w:rPr>
        <w:t xml:space="preserve">14, </w:t>
      </w:r>
      <w:r w:rsidR="001663D2">
        <w:rPr>
          <w:rFonts w:ascii="Times New Roman" w:hAnsi="Times New Roman"/>
          <w:sz w:val="24"/>
          <w:szCs w:val="24"/>
          <w:lang w:val="en-US"/>
        </w:rPr>
        <w:t xml:space="preserve">17, 21-23 </w:t>
      </w:r>
      <w:r w:rsidR="001663D2">
        <w:rPr>
          <w:rFonts w:ascii="Times New Roman" w:hAnsi="Times New Roman"/>
          <w:sz w:val="24"/>
          <w:szCs w:val="24"/>
        </w:rPr>
        <w:t>и 28-30 юни</w:t>
      </w:r>
      <w:r w:rsidRPr="002E54E6">
        <w:rPr>
          <w:rFonts w:ascii="Times New Roman" w:hAnsi="Times New Roman"/>
          <w:sz w:val="24"/>
          <w:szCs w:val="24"/>
        </w:rPr>
        <w:t>, които ще са само в присъствен формат).</w:t>
      </w:r>
    </w:p>
    <w:p w14:paraId="20FB187F" w14:textId="77777777" w:rsidR="002E54E6" w:rsidRPr="00DA6B49" w:rsidRDefault="002E54E6" w:rsidP="002E54E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2D4F501" w14:textId="43FA4A2A" w:rsidR="00430F1B" w:rsidRDefault="00CA560E" w:rsidP="00430F1B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ЮНИ</w:t>
      </w:r>
    </w:p>
    <w:p w14:paraId="73FC0D50" w14:textId="77777777" w:rsidR="00CA560E" w:rsidRPr="00F443FF" w:rsidRDefault="00CA560E" w:rsidP="00CA560E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2797B106" w14:textId="77777777" w:rsidR="00CA560E" w:rsidRPr="00300250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.06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016EE982" w14:textId="30BE9484" w:rsidR="00CA560E" w:rsidRPr="002A5106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8" w:history="1">
        <w:r w:rsidRPr="0015538F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„Възстановяване на запазена част от наследство“</w:t>
        </w:r>
      </w:hyperlink>
    </w:p>
    <w:p w14:paraId="1700C7CB" w14:textId="77777777" w:rsidR="00CA560E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доц. д-р Венцислав Л. Петров – адвокат от САК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13FD66A1" w14:textId="77777777" w:rsidR="00CA560E" w:rsidRDefault="00CA560E" w:rsidP="00CA560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само в присъствен формат в зала 3. на ЦОА!</w:t>
      </w:r>
    </w:p>
    <w:p w14:paraId="7B56F016" w14:textId="77777777" w:rsidR="00CA560E" w:rsidRPr="00F443FF" w:rsidRDefault="00CA560E" w:rsidP="00CA560E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51456A06" w14:textId="77777777" w:rsidR="00CA560E" w:rsidRPr="00F443FF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F443FF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12.06.2024 г. от 10:00 ч. до 13:30 ч. </w:t>
      </w:r>
    </w:p>
    <w:p w14:paraId="6F014B4F" w14:textId="3D1D6BF7" w:rsidR="00CA560E" w:rsidRPr="00F443FF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F443FF">
        <w:rPr>
          <w:rFonts w:ascii="Times New Roman" w:hAnsi="Times New Roman"/>
          <w:color w:val="000000" w:themeColor="text1"/>
          <w:sz w:val="24"/>
          <w:szCs w:val="24"/>
        </w:rPr>
        <w:t xml:space="preserve">Кръгла маса на тема: </w:t>
      </w:r>
      <w:hyperlink r:id="rId9" w:history="1">
        <w:r w:rsidRPr="00865FC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„Присъждане на съдебни разноски за възнаграждение на адвокат“</w:t>
        </w:r>
      </w:hyperlink>
    </w:p>
    <w:p w14:paraId="08BF659A" w14:textId="77777777" w:rsidR="00137472" w:rsidRPr="006E432B" w:rsidRDefault="00CA560E" w:rsidP="00CA560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F443FF">
        <w:rPr>
          <w:rFonts w:ascii="Times New Roman" w:hAnsi="Times New Roman"/>
          <w:color w:val="000000" w:themeColor="text1"/>
          <w:sz w:val="24"/>
          <w:szCs w:val="24"/>
        </w:rPr>
        <w:t xml:space="preserve">Говорители: </w:t>
      </w:r>
      <w:r w:rsidR="00137472" w:rsidRPr="006E432B">
        <w:rPr>
          <w:rFonts w:ascii="Times New Roman" w:hAnsi="Times New Roman"/>
          <w:sz w:val="24"/>
          <w:szCs w:val="24"/>
        </w:rPr>
        <w:t xml:space="preserve">адвокат Валя Гигова – зам.-председател на Висшия адвокатски съвет, съдия Мими Фурнаджиева – зам.-председател на ВКС и ръководител на Гражданската колегия, съдия Красимир </w:t>
      </w:r>
      <w:proofErr w:type="spellStart"/>
      <w:r w:rsidR="00137472" w:rsidRPr="006E432B">
        <w:rPr>
          <w:rFonts w:ascii="Times New Roman" w:hAnsi="Times New Roman"/>
          <w:sz w:val="24"/>
          <w:szCs w:val="24"/>
        </w:rPr>
        <w:t>Машев</w:t>
      </w:r>
      <w:proofErr w:type="spellEnd"/>
      <w:r w:rsidR="00137472" w:rsidRPr="006E432B">
        <w:rPr>
          <w:rFonts w:ascii="Times New Roman" w:hAnsi="Times New Roman"/>
          <w:sz w:val="24"/>
          <w:szCs w:val="24"/>
        </w:rPr>
        <w:t xml:space="preserve"> – САС, командирован във ВКС, </w:t>
      </w:r>
      <w:r w:rsidR="00137472" w:rsidRPr="006E432B">
        <w:rPr>
          <w:rFonts w:ascii="Times New Roman" w:hAnsi="Times New Roman"/>
          <w:sz w:val="24"/>
          <w:szCs w:val="24"/>
        </w:rPr>
        <w:lastRenderedPageBreak/>
        <w:t>съдия Георги Чехларов – СГС, съдия Константин Кунчев – СРС, доц. д-р Таня Градинарова – адвокат от САК и преподавател по граждански процес, доц. д-р Христо Христев – адвокат от САК и преподавател по право на ЕС, гл. ас. д-р Борислав Ганчев – адвокат от САК и преподавател по граждански процес. Модератор на кръглата маса: доц. д-р Боряна Мусева – адвокат от САК и преподавател по международно частно право.</w:t>
      </w:r>
    </w:p>
    <w:p w14:paraId="7C0BB557" w14:textId="5FA2EF33" w:rsidR="005D6276" w:rsidRDefault="005D6276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Събитието ще се излъчи на живо на Фейсбук страницата на ЦОА.</w:t>
      </w:r>
    </w:p>
    <w:p w14:paraId="39F09C3F" w14:textId="74CCD133" w:rsidR="00CA560E" w:rsidRPr="00CA560E" w:rsidRDefault="00CA560E" w:rsidP="00CA560E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35DA3E1" w14:textId="66F019E5" w:rsidR="005D6276" w:rsidRPr="005D6276" w:rsidRDefault="00000000" w:rsidP="005D627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5D6276" w:rsidRPr="0008133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https://us02web.zoom.us/j/84640230652?pwd=qaaK9qR5Ov3NaTwKZZR6fwDxu39Kb4.1</w:t>
        </w:r>
      </w:hyperlink>
      <w:r w:rsidR="005D627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1E6FDC3" w14:textId="77777777" w:rsidR="005D6276" w:rsidRPr="005D6276" w:rsidRDefault="005D6276" w:rsidP="005D627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D6276">
        <w:rPr>
          <w:rFonts w:ascii="Times New Roman" w:hAnsi="Times New Roman"/>
          <w:color w:val="000000" w:themeColor="text1"/>
          <w:sz w:val="24"/>
          <w:szCs w:val="24"/>
          <w:lang w:val="en-US"/>
        </w:rPr>
        <w:t>Meeting ID: 846 4023 0652</w:t>
      </w:r>
    </w:p>
    <w:p w14:paraId="30655E65" w14:textId="241E5550" w:rsidR="00CA560E" w:rsidRDefault="005D6276" w:rsidP="005D627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D6276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092141</w:t>
      </w:r>
    </w:p>
    <w:p w14:paraId="3ABB9FDA" w14:textId="77777777" w:rsidR="005D6276" w:rsidRPr="005D6276" w:rsidRDefault="005D6276" w:rsidP="005D6276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3BE30695" w14:textId="77777777" w:rsidR="00CA560E" w:rsidRPr="00300250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13.06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0F805D52" w14:textId="79F94532" w:rsidR="00CA560E" w:rsidRPr="002A5106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1" w:history="1">
        <w:r w:rsidRPr="00865FC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„Касационно обжалване по ГПК – практически аспекти“</w:t>
        </w:r>
      </w:hyperlink>
    </w:p>
    <w:p w14:paraId="4A88C870" w14:textId="0C4C1F90" w:rsidR="00CA560E" w:rsidRPr="005544C8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 w:rsidR="005544C8">
        <w:rPr>
          <w:rFonts w:ascii="Times New Roman" w:hAnsi="Times New Roman"/>
          <w:color w:val="000000" w:themeColor="text1"/>
          <w:sz w:val="24"/>
          <w:szCs w:val="24"/>
        </w:rPr>
        <w:t>гл. ас.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д-р Анастас Пунев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5544C8">
        <w:rPr>
          <w:rFonts w:ascii="Times New Roman" w:hAnsi="Times New Roman"/>
          <w:color w:val="000000" w:themeColor="text1"/>
          <w:sz w:val="24"/>
          <w:szCs w:val="24"/>
        </w:rPr>
        <w:t>– адвокат от САК</w:t>
      </w:r>
    </w:p>
    <w:p w14:paraId="708280DE" w14:textId="77777777" w:rsidR="00CA560E" w:rsidRDefault="00CA560E" w:rsidP="00CA560E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3AD14719" w14:textId="350859CD" w:rsidR="003A2C4D" w:rsidRPr="003A2C4D" w:rsidRDefault="00000000" w:rsidP="003A2C4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A2C4D" w:rsidRPr="0008133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https://us02web.zoom.us/j/83212679645?pwd=JAiowGgQ3ryPoHV7igwzuWboMyOnBV.1</w:t>
        </w:r>
      </w:hyperlink>
      <w:r w:rsidR="003A2C4D">
        <w:rPr>
          <w:rFonts w:ascii="Times New Roman" w:hAnsi="Times New Roman"/>
          <w:sz w:val="24"/>
          <w:szCs w:val="24"/>
        </w:rPr>
        <w:t xml:space="preserve"> </w:t>
      </w:r>
    </w:p>
    <w:p w14:paraId="09A15F81" w14:textId="77777777" w:rsidR="003A2C4D" w:rsidRPr="003A2C4D" w:rsidRDefault="003A2C4D" w:rsidP="003A2C4D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3A2C4D">
        <w:rPr>
          <w:rFonts w:ascii="Times New Roman" w:hAnsi="Times New Roman"/>
          <w:sz w:val="24"/>
          <w:szCs w:val="24"/>
          <w:lang w:val="en-US"/>
        </w:rPr>
        <w:t>Meeting ID: 832 1267 9645</w:t>
      </w:r>
    </w:p>
    <w:p w14:paraId="7C7E4C9F" w14:textId="0ED98E0A" w:rsidR="00CA560E" w:rsidRDefault="003A2C4D" w:rsidP="003A2C4D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  <w:r w:rsidRPr="003A2C4D">
        <w:rPr>
          <w:rFonts w:ascii="Times New Roman" w:hAnsi="Times New Roman"/>
          <w:sz w:val="24"/>
          <w:szCs w:val="24"/>
          <w:lang w:val="en-US"/>
        </w:rPr>
        <w:t>Passcode: 944562</w:t>
      </w:r>
    </w:p>
    <w:p w14:paraId="178F5213" w14:textId="77777777" w:rsidR="00A36747" w:rsidRDefault="00A36747" w:rsidP="00A36747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704C551A" w14:textId="77777777" w:rsidR="00A36747" w:rsidRPr="00AC6807" w:rsidRDefault="00A36747" w:rsidP="00A3674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14.06.2024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16:00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0 ч.</w:t>
      </w:r>
    </w:p>
    <w:p w14:paraId="3B69BB1C" w14:textId="49F44116" w:rsidR="00A36747" w:rsidRPr="004A25B6" w:rsidRDefault="00A36747" w:rsidP="00A36747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13" w:history="1">
        <w:r w:rsidRPr="00A36747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Курс по юридически английски език и специфични умения за адвокати </w:t>
        </w:r>
        <w:r w:rsidRPr="00A36747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(</w:t>
        </w:r>
        <w:r w:rsidRPr="00A36747">
          <w:rPr>
            <w:rStyle w:val="Hyperlink"/>
            <w:rFonts w:ascii="Times New Roman" w:hAnsi="Times New Roman"/>
            <w:i/>
            <w:iCs/>
            <w:sz w:val="24"/>
            <w:szCs w:val="24"/>
          </w:rPr>
          <w:t>на английски език</w:t>
        </w:r>
        <w:r w:rsidRPr="00A36747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>)</w:t>
        </w:r>
        <w:r w:rsidRPr="00A36747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– </w:t>
        </w:r>
        <w:r w:rsidRPr="00A36747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VI </w:t>
        </w:r>
        <w:r w:rsidRPr="00A36747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623BF3F7" w14:textId="77777777" w:rsidR="00A36747" w:rsidRDefault="00A36747" w:rsidP="00A367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Лектор: Джоел Брайънт, Държавен департамент, САЩ</w:t>
      </w:r>
    </w:p>
    <w:p w14:paraId="310B3FEB" w14:textId="77777777" w:rsidR="00A36747" w:rsidRDefault="00A36747" w:rsidP="00A36747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на английски език и само в присъствен формат в зала 3. на ЦОА!</w:t>
      </w:r>
    </w:p>
    <w:p w14:paraId="6EE6D30F" w14:textId="77777777" w:rsidR="00CA560E" w:rsidRPr="00D96963" w:rsidRDefault="00CA560E" w:rsidP="00CA560E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44E6B19" w14:textId="77777777" w:rsidR="00CA560E" w:rsidRPr="00AC6807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17.06.2024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:00 ч.</w:t>
      </w:r>
    </w:p>
    <w:p w14:paraId="1F6F50F6" w14:textId="550A2DCA" w:rsidR="00CA560E" w:rsidRPr="009D01B4" w:rsidRDefault="00CA560E" w:rsidP="00CA560E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14" w:history="1">
        <w:r w:rsidRPr="00865FC6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</w:t>
        </w:r>
        <w:proofErr w:type="spellStart"/>
        <w:r w:rsidRPr="00865FC6">
          <w:rPr>
            <w:rStyle w:val="Hyperlink"/>
            <w:rFonts w:ascii="Times New Roman" w:hAnsi="Times New Roman"/>
            <w:i/>
            <w:iCs/>
            <w:sz w:val="24"/>
            <w:szCs w:val="24"/>
          </w:rPr>
          <w:t>Конфликтология</w:t>
        </w:r>
        <w:proofErr w:type="spellEnd"/>
        <w:r w:rsidRPr="00865FC6">
          <w:rPr>
            <w:rStyle w:val="Hyperlink"/>
            <w:rFonts w:ascii="Times New Roman" w:hAnsi="Times New Roman"/>
            <w:i/>
            <w:iCs/>
            <w:sz w:val="24"/>
            <w:szCs w:val="24"/>
          </w:rPr>
          <w:t>. Как да управляваме и разрешаваме конфликта?“</w:t>
        </w:r>
      </w:hyperlink>
    </w:p>
    <w:p w14:paraId="0C81ADA9" w14:textId="77777777" w:rsidR="00CA560E" w:rsidRDefault="00CA560E" w:rsidP="00CA560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Лектор: проф. д-р Даниела Илиева</w:t>
      </w:r>
    </w:p>
    <w:p w14:paraId="65EFDA06" w14:textId="77777777" w:rsidR="00CA560E" w:rsidRPr="00921C31" w:rsidRDefault="00CA560E" w:rsidP="00CA560E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Семинарът ще се проведе само в присъствен формат в зала 3. на ЦОА!</w:t>
      </w:r>
    </w:p>
    <w:p w14:paraId="3D8C09C5" w14:textId="77777777" w:rsidR="00CA560E" w:rsidRPr="00300250" w:rsidRDefault="00CA560E" w:rsidP="00CA560E">
      <w:pPr>
        <w:pStyle w:val="ListParagraph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405FB27E" w14:textId="77777777" w:rsidR="00CA560E" w:rsidRPr="00300250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18.06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324F6324" w14:textId="627ED3BD" w:rsidR="00CA560E" w:rsidRPr="002A5106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5" w:history="1">
        <w:r w:rsidRPr="001739FF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„Преобразуване на търговски дружества с участие на дружества от държави членки на ЕС“</w:t>
        </w:r>
      </w:hyperlink>
    </w:p>
    <w:p w14:paraId="2A9B2DFA" w14:textId="1AAF0E5C" w:rsidR="00CA560E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>Лектор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>доц. д-р Иван Стойнев – адвокат от САК, и адв</w:t>
      </w:r>
      <w:r w:rsidR="003A2C4D">
        <w:rPr>
          <w:rFonts w:ascii="Times New Roman" w:hAnsi="Times New Roman"/>
          <w:color w:val="000000" w:themeColor="text1"/>
          <w:sz w:val="24"/>
          <w:szCs w:val="24"/>
        </w:rPr>
        <w:t>окат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Емануил Колев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283BCAEE" w14:textId="77777777" w:rsidR="00CA560E" w:rsidRDefault="00CA560E" w:rsidP="00CA560E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40E6561B" w14:textId="2C70F99B" w:rsidR="003A2C4D" w:rsidRPr="003A2C4D" w:rsidRDefault="00000000" w:rsidP="003A2C4D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hyperlink r:id="rId16" w:history="1">
        <w:r w:rsidR="003A2C4D" w:rsidRPr="0008133F">
          <w:rPr>
            <w:rStyle w:val="Hyperlink"/>
            <w:rFonts w:ascii="Times New Roman" w:hAnsi="Times New Roman"/>
            <w:sz w:val="24"/>
            <w:szCs w:val="24"/>
          </w:rPr>
          <w:t>https://us02web.zoom.us/j/81367107739?pwd=bNKHKkuhpTuaBY7ageb4fH5qRnl4Qx.1</w:t>
        </w:r>
      </w:hyperlink>
      <w:r w:rsidR="003A2C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F8224B2" w14:textId="77777777" w:rsidR="003A2C4D" w:rsidRPr="003A2C4D" w:rsidRDefault="003A2C4D" w:rsidP="003A2C4D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A2C4D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3A2C4D">
        <w:rPr>
          <w:rFonts w:ascii="Times New Roman" w:hAnsi="Times New Roman"/>
          <w:color w:val="000000" w:themeColor="text1"/>
          <w:sz w:val="24"/>
          <w:szCs w:val="24"/>
        </w:rPr>
        <w:t xml:space="preserve"> ID: 813 6710 7739</w:t>
      </w:r>
    </w:p>
    <w:p w14:paraId="1E3F97C1" w14:textId="1EC6A72B" w:rsidR="00CA560E" w:rsidRPr="003A2C4D" w:rsidRDefault="003A2C4D" w:rsidP="003A2C4D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A2C4D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3A2C4D">
        <w:rPr>
          <w:rFonts w:ascii="Times New Roman" w:hAnsi="Times New Roman"/>
          <w:color w:val="000000" w:themeColor="text1"/>
          <w:sz w:val="24"/>
          <w:szCs w:val="24"/>
        </w:rPr>
        <w:t>: 792194</w:t>
      </w:r>
    </w:p>
    <w:p w14:paraId="15CAC217" w14:textId="77777777" w:rsidR="00CA560E" w:rsidRPr="00300250" w:rsidRDefault="00CA560E" w:rsidP="00CA560E">
      <w:pPr>
        <w:pStyle w:val="ListParagrap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08AD88FB" w14:textId="77777777" w:rsidR="00CA560E" w:rsidRPr="00300250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19.06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046CABB3" w14:textId="0AFF54F2" w:rsidR="00CA560E" w:rsidRPr="002A5106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7" w:history="1">
        <w:r w:rsidRPr="001739FF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„Големите данни и авторските права“</w:t>
        </w:r>
      </w:hyperlink>
    </w:p>
    <w:p w14:paraId="5803B370" w14:textId="77777777" w:rsidR="00CA560E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>адвокат Милена Модева</w:t>
      </w:r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1E84B0EB" w14:textId="77777777" w:rsidR="00CA560E" w:rsidRDefault="00CA560E" w:rsidP="00CA560E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1C66581E" w14:textId="16038A18" w:rsidR="003B294F" w:rsidRPr="003B294F" w:rsidRDefault="00000000" w:rsidP="003B294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8" w:history="1">
        <w:r w:rsidR="003B294F" w:rsidRPr="0008133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https://us02web.zoom.us/j/86328389669?pwd=5QstEu56uLJnhaZnJ4JyjIBjVxSvtQ.1</w:t>
        </w:r>
      </w:hyperlink>
      <w:r w:rsidR="003B29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D4F292E" w14:textId="77777777" w:rsidR="003B294F" w:rsidRPr="003B294F" w:rsidRDefault="003B294F" w:rsidP="003B294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B294F">
        <w:rPr>
          <w:rFonts w:ascii="Times New Roman" w:hAnsi="Times New Roman"/>
          <w:color w:val="000000" w:themeColor="text1"/>
          <w:sz w:val="24"/>
          <w:szCs w:val="24"/>
          <w:lang w:val="en-US"/>
        </w:rPr>
        <w:t>Meeting ID: 863 2838 9669</w:t>
      </w:r>
    </w:p>
    <w:p w14:paraId="2107BF7C" w14:textId="00EB841F" w:rsidR="00CA560E" w:rsidRDefault="003B294F" w:rsidP="003B294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B294F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657634</w:t>
      </w:r>
    </w:p>
    <w:p w14:paraId="57B137AC" w14:textId="77777777" w:rsidR="00CA560E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4149ABD3" w14:textId="77777777" w:rsidR="00CA560E" w:rsidRPr="00271C33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21.06</w:t>
      </w: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.2024</w:t>
      </w: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09:00 ч. до 18:00 ч.</w:t>
      </w:r>
    </w:p>
    <w:p w14:paraId="425184D6" w14:textId="77777777" w:rsidR="00CA560E" w:rsidRPr="00271C33" w:rsidRDefault="00CA560E" w:rsidP="00CA560E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Съвместно с АК София</w:t>
      </w:r>
    </w:p>
    <w:p w14:paraId="4C61CEA6" w14:textId="365B1F3F" w:rsidR="00CA560E" w:rsidRPr="00271C33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71C33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19" w:history="1"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Курс за придобиване на правоспособност като медиатор - 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5F418607" w14:textId="77777777" w:rsidR="00CA560E" w:rsidRPr="00271C33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1C33">
        <w:rPr>
          <w:rFonts w:ascii="Times New Roman" w:hAnsi="Times New Roman"/>
          <w:color w:val="000000" w:themeColor="text1"/>
          <w:sz w:val="24"/>
          <w:szCs w:val="24"/>
        </w:rPr>
        <w:t>Лектори: доц. д-р Таня Градинарова – адвокат от САК, и адв. Десислава Монева</w:t>
      </w:r>
    </w:p>
    <w:p w14:paraId="6FBF9E92" w14:textId="5AA04618" w:rsidR="00CA560E" w:rsidRPr="00A828E1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8E1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след предварително записване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през САК</w:t>
      </w:r>
      <w:r w:rsidRPr="00A828E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253333B0" w14:textId="77777777" w:rsidR="00CA560E" w:rsidRPr="00271C33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852A91A" w14:textId="77777777" w:rsidR="00CA560E" w:rsidRPr="00271C33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22.06</w:t>
      </w: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.2024</w:t>
      </w: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09:00 ч. до 18:00 ч.</w:t>
      </w:r>
    </w:p>
    <w:p w14:paraId="562E0CD5" w14:textId="77777777" w:rsidR="00CA560E" w:rsidRPr="00271C33" w:rsidRDefault="00CA560E" w:rsidP="00CA560E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Съвместно с АК София</w:t>
      </w:r>
    </w:p>
    <w:p w14:paraId="3FAF1EAC" w14:textId="4739FA85" w:rsidR="00CA560E" w:rsidRPr="00271C33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71C33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0" w:history="1"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Курс за придобиване на правоспособност като медиатор - 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3C38776A" w14:textId="77777777" w:rsidR="00CA560E" w:rsidRPr="00271C33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1C33">
        <w:rPr>
          <w:rFonts w:ascii="Times New Roman" w:hAnsi="Times New Roman"/>
          <w:color w:val="000000" w:themeColor="text1"/>
          <w:sz w:val="24"/>
          <w:szCs w:val="24"/>
        </w:rPr>
        <w:t>Лектори: доц. д-р Таня Градинарова – адвокат от САК, и адв. Десислава Монева</w:t>
      </w:r>
    </w:p>
    <w:p w14:paraId="5D49E98F" w14:textId="6006DB69" w:rsidR="00CA560E" w:rsidRPr="00A828E1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8E1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след предварително записване през САК</w:t>
      </w:r>
      <w:r w:rsidRPr="00A828E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7791FACC" w14:textId="77777777" w:rsidR="00CA560E" w:rsidRPr="00271C33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4F5ADF" w14:textId="77777777" w:rsidR="00CA560E" w:rsidRPr="00271C33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23.06</w:t>
      </w: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.2024</w:t>
      </w: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09:00 ч. до 18:00 ч.</w:t>
      </w:r>
    </w:p>
    <w:p w14:paraId="1D5DF31B" w14:textId="77777777" w:rsidR="00CA560E" w:rsidRPr="00271C33" w:rsidRDefault="00CA560E" w:rsidP="00CA560E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71C33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Съвместно с АК София</w:t>
      </w:r>
    </w:p>
    <w:p w14:paraId="38442156" w14:textId="69B3BDF5" w:rsidR="00CA560E" w:rsidRPr="00271C33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271C33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1" w:history="1"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Курс за придобиване на правоспособност като медиатор - 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III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8BFA182" w14:textId="77777777" w:rsidR="00CA560E" w:rsidRPr="00271C33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1C33">
        <w:rPr>
          <w:rFonts w:ascii="Times New Roman" w:hAnsi="Times New Roman"/>
          <w:color w:val="000000" w:themeColor="text1"/>
          <w:sz w:val="24"/>
          <w:szCs w:val="24"/>
        </w:rPr>
        <w:t>Лектори: доц. д-р Таня Градинарова – адвокат от САК, и адв. Десислава Монева</w:t>
      </w:r>
    </w:p>
    <w:p w14:paraId="5AA3B3B8" w14:textId="74F77EB3" w:rsidR="00CA560E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8E1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след предварително записване през САК</w:t>
      </w:r>
      <w:r w:rsidRPr="00A828E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55327C39" w14:textId="77777777" w:rsidR="00CA560E" w:rsidRPr="00B604C5" w:rsidRDefault="00CA560E" w:rsidP="00CA560E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0CD48382" w14:textId="77777777" w:rsidR="00CA560E" w:rsidRPr="00300250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24.06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4FC5BBD0" w14:textId="03998B03" w:rsidR="00CA560E" w:rsidRPr="002A5106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2" w:history="1"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„Умишлено убийство – преглед на съдебната практика“</w:t>
        </w:r>
      </w:hyperlink>
    </w:p>
    <w:p w14:paraId="6FC2ED22" w14:textId="77777777" w:rsidR="00CA560E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Шекерджиев</w:t>
      </w:r>
      <w:proofErr w:type="spellEnd"/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699ADB5D" w14:textId="77777777" w:rsidR="00CA560E" w:rsidRDefault="00CA560E" w:rsidP="00CA560E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067545CC" w14:textId="1C93F59B" w:rsidR="003B294F" w:rsidRPr="003B294F" w:rsidRDefault="00000000" w:rsidP="003B294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3" w:history="1">
        <w:r w:rsidR="003B294F" w:rsidRPr="0008133F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https://us02web.zoom.us/j/86047884060?pwd=296cmZh00091mSxfDSCvSdSbnYbaLj.1</w:t>
        </w:r>
      </w:hyperlink>
      <w:r w:rsidR="003B29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C035D8D" w14:textId="77777777" w:rsidR="003B294F" w:rsidRPr="003B294F" w:rsidRDefault="003B294F" w:rsidP="003B294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B294F">
        <w:rPr>
          <w:rFonts w:ascii="Times New Roman" w:hAnsi="Times New Roman"/>
          <w:color w:val="000000" w:themeColor="text1"/>
          <w:sz w:val="24"/>
          <w:szCs w:val="24"/>
          <w:lang w:val="en-US"/>
        </w:rPr>
        <w:t>Meeting ID: 860 4788 4060</w:t>
      </w:r>
    </w:p>
    <w:p w14:paraId="241011A3" w14:textId="0828DE24" w:rsidR="00CA560E" w:rsidRPr="003B294F" w:rsidRDefault="003B294F" w:rsidP="003B294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B294F">
        <w:rPr>
          <w:rFonts w:ascii="Times New Roman" w:hAnsi="Times New Roman"/>
          <w:color w:val="000000" w:themeColor="text1"/>
          <w:sz w:val="24"/>
          <w:szCs w:val="24"/>
          <w:lang w:val="en-US"/>
        </w:rPr>
        <w:t>Passcode: 497035</w:t>
      </w:r>
    </w:p>
    <w:p w14:paraId="0BC23625" w14:textId="77777777" w:rsidR="00CA560E" w:rsidRPr="00B604C5" w:rsidRDefault="00CA560E" w:rsidP="00CA560E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14:paraId="17815D6E" w14:textId="77777777" w:rsidR="00CA560E" w:rsidRPr="00300250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25.06</w:t>
      </w:r>
      <w:r w:rsidRPr="0030025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.2024 г. от 13:00 ч. до 16:00 ч.</w:t>
      </w:r>
    </w:p>
    <w:p w14:paraId="58E9F5D0" w14:textId="728234FD" w:rsidR="00CA560E" w:rsidRPr="002A5106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4" w:history="1"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>„Убийство по непредпазливост и други състави на убийство – преглед на съдебната практика“</w:t>
        </w:r>
      </w:hyperlink>
    </w:p>
    <w:p w14:paraId="228816E3" w14:textId="77777777" w:rsidR="00CA560E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145">
        <w:rPr>
          <w:rFonts w:ascii="Times New Roman" w:hAnsi="Times New Roman"/>
          <w:color w:val="000000" w:themeColor="text1"/>
          <w:sz w:val="24"/>
          <w:szCs w:val="24"/>
        </w:rPr>
        <w:t xml:space="preserve">Лектор: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съдия Красимир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Шекерджиев</w:t>
      </w:r>
      <w:proofErr w:type="spellEnd"/>
      <w:r w:rsidRPr="0009414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14:paraId="29F81EFC" w14:textId="77777777" w:rsidR="00CA560E" w:rsidRDefault="00CA560E" w:rsidP="00CA560E">
      <w:pPr>
        <w:pStyle w:val="ListParagrap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Линк за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Zoom </w:t>
      </w:r>
      <w:r>
        <w:rPr>
          <w:rFonts w:ascii="Times New Roman" w:hAnsi="Times New Roman"/>
          <w:color w:val="000000" w:themeColor="text1"/>
          <w:sz w:val="24"/>
          <w:szCs w:val="24"/>
        </w:rPr>
        <w:t>участие:</w:t>
      </w:r>
    </w:p>
    <w:p w14:paraId="650E55EC" w14:textId="049E50A6" w:rsidR="003B294F" w:rsidRPr="003B294F" w:rsidRDefault="00000000" w:rsidP="003B294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25" w:history="1">
        <w:r w:rsidR="003B294F" w:rsidRPr="0008133F">
          <w:rPr>
            <w:rStyle w:val="Hyperlink"/>
            <w:rFonts w:ascii="Times New Roman" w:hAnsi="Times New Roman"/>
            <w:sz w:val="24"/>
            <w:szCs w:val="24"/>
          </w:rPr>
          <w:t>https://us02web.zoom.us/j/89644906620?pwd=BkVPwTbUpaJiQBCfCfPaqBWoEMGu9J.1</w:t>
        </w:r>
      </w:hyperlink>
      <w:r w:rsidR="003B29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20330FF" w14:textId="77777777" w:rsidR="003B294F" w:rsidRPr="003B294F" w:rsidRDefault="003B294F" w:rsidP="003B294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B294F">
        <w:rPr>
          <w:rFonts w:ascii="Times New Roman" w:hAnsi="Times New Roman"/>
          <w:color w:val="000000" w:themeColor="text1"/>
          <w:sz w:val="24"/>
          <w:szCs w:val="24"/>
        </w:rPr>
        <w:t>Meeting</w:t>
      </w:r>
      <w:proofErr w:type="spellEnd"/>
      <w:r w:rsidRPr="003B294F">
        <w:rPr>
          <w:rFonts w:ascii="Times New Roman" w:hAnsi="Times New Roman"/>
          <w:color w:val="000000" w:themeColor="text1"/>
          <w:sz w:val="24"/>
          <w:szCs w:val="24"/>
        </w:rPr>
        <w:t xml:space="preserve"> ID: 896 4490 6620</w:t>
      </w:r>
    </w:p>
    <w:p w14:paraId="59E2D2A3" w14:textId="7F7BA6E9" w:rsidR="00CA560E" w:rsidRDefault="003B294F" w:rsidP="003B294F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B294F">
        <w:rPr>
          <w:rFonts w:ascii="Times New Roman" w:hAnsi="Times New Roman"/>
          <w:color w:val="000000" w:themeColor="text1"/>
          <w:sz w:val="24"/>
          <w:szCs w:val="24"/>
        </w:rPr>
        <w:t>Passcode</w:t>
      </w:r>
      <w:proofErr w:type="spellEnd"/>
      <w:r w:rsidRPr="003B294F">
        <w:rPr>
          <w:rFonts w:ascii="Times New Roman" w:hAnsi="Times New Roman"/>
          <w:color w:val="000000" w:themeColor="text1"/>
          <w:sz w:val="24"/>
          <w:szCs w:val="24"/>
        </w:rPr>
        <w:t>: 628591</w:t>
      </w:r>
    </w:p>
    <w:p w14:paraId="010A194F" w14:textId="77777777" w:rsidR="00820BFD" w:rsidRDefault="00820BFD" w:rsidP="00820BFD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7B79A47E" w14:textId="28239200" w:rsidR="00820BFD" w:rsidRPr="00AC6807" w:rsidRDefault="00820BFD" w:rsidP="00820BF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28.06.2024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г. от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16:00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 xml:space="preserve"> ч. до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3</w:t>
      </w:r>
      <w:r w:rsidRPr="00AC6807">
        <w:rPr>
          <w:rFonts w:ascii="Times New Roman" w:hAnsi="Times New Roman"/>
          <w:b/>
          <w:bCs/>
          <w:sz w:val="24"/>
          <w:szCs w:val="24"/>
          <w:u w:val="single"/>
        </w:rPr>
        <w:t>0 ч.</w:t>
      </w:r>
      <w:r w:rsidR="002D5E93">
        <w:rPr>
          <w:rFonts w:ascii="Times New Roman" w:hAnsi="Times New Roman"/>
          <w:b/>
          <w:bCs/>
          <w:sz w:val="24"/>
          <w:szCs w:val="24"/>
          <w:u w:val="single"/>
        </w:rPr>
        <w:t>, зала 2.</w:t>
      </w:r>
    </w:p>
    <w:p w14:paraId="04A869D8" w14:textId="43446BD6" w:rsidR="00820BFD" w:rsidRPr="004A25B6" w:rsidRDefault="00820BFD" w:rsidP="00820BFD">
      <w:pPr>
        <w:pStyle w:val="ListParagraph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hyperlink r:id="rId26" w:history="1">
        <w:r w:rsidRPr="00820BFD">
          <w:rPr>
            <w:rStyle w:val="Hyperlink"/>
            <w:rFonts w:ascii="Times New Roman" w:hAnsi="Times New Roman"/>
            <w:i/>
            <w:iCs/>
            <w:sz w:val="24"/>
            <w:szCs w:val="24"/>
          </w:rPr>
          <w:t>Курс по юридически английски език и специфични умения за адвокати (на английски език) – VII част</w:t>
        </w:r>
      </w:hyperlink>
    </w:p>
    <w:p w14:paraId="4BF12A0E" w14:textId="77777777" w:rsidR="00820BFD" w:rsidRDefault="00820BFD" w:rsidP="00820B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Лектор: Джоел Брайънт, Държавен департамент, САЩ</w:t>
      </w:r>
    </w:p>
    <w:p w14:paraId="7DE749D4" w14:textId="0A6110D1" w:rsidR="00820BFD" w:rsidRDefault="00820BFD" w:rsidP="00820BF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Семинарът ще се проведе на английски език и само в присъствен формат в зала </w:t>
      </w:r>
      <w:r w:rsidR="002D5E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на ЦОА!</w:t>
      </w:r>
    </w:p>
    <w:p w14:paraId="1F385509" w14:textId="77777777" w:rsidR="00CA560E" w:rsidRPr="00927715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B79EB0" w14:textId="77777777" w:rsidR="00CA560E" w:rsidRPr="00927715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28.06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.2024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09:00 ч. до 18:00 ч.</w:t>
      </w:r>
    </w:p>
    <w:p w14:paraId="384FC039" w14:textId="77777777" w:rsidR="00CA560E" w:rsidRPr="00927715" w:rsidRDefault="00CA560E" w:rsidP="00CA560E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Съвместно с АК София</w:t>
      </w:r>
    </w:p>
    <w:p w14:paraId="668E0EF7" w14:textId="479F0072" w:rsidR="00CA560E" w:rsidRPr="00927715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7" w:history="1"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Курс за придобиване на правоспособност като медиатор - 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IV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72E105C6" w14:textId="77777777" w:rsidR="00CA560E" w:rsidRPr="00927715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>Лектори: доц. д-р Таня Градинарова – адвокат от САК, и адв. Десислава Монева</w:t>
      </w:r>
    </w:p>
    <w:p w14:paraId="3DA77A49" w14:textId="4CF4C4FC" w:rsidR="00CA560E" w:rsidRPr="00A828E1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8E1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след предварително записване през САК</w:t>
      </w:r>
      <w:r w:rsidRPr="00A828E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5D0B1803" w14:textId="77777777" w:rsidR="00CA560E" w:rsidRPr="00927715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A50E99" w14:textId="77777777" w:rsidR="00CA560E" w:rsidRPr="00927715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29.06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.2024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09:00 ч. до 18:00 ч.</w:t>
      </w:r>
    </w:p>
    <w:p w14:paraId="102DBF74" w14:textId="77777777" w:rsidR="00CA560E" w:rsidRPr="00927715" w:rsidRDefault="00CA560E" w:rsidP="00CA560E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Съвместно с АК София</w:t>
      </w:r>
    </w:p>
    <w:p w14:paraId="46167DA3" w14:textId="1226FC22" w:rsidR="00CA560E" w:rsidRPr="00927715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8" w:history="1"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Курс за придобиване на правоспособност като медиатор - 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V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67DEAE67" w14:textId="77777777" w:rsidR="00CA560E" w:rsidRPr="00927715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>Лектори: доц. д-р Таня Градинарова – адвокат от САК, и адв. Десислава Монева</w:t>
      </w:r>
    </w:p>
    <w:p w14:paraId="64D59D9A" w14:textId="5967F04A" w:rsidR="00CA560E" w:rsidRPr="00D96963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8E1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след предварително записване през САК</w:t>
      </w:r>
      <w:r w:rsidRPr="00A828E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720C0445" w14:textId="77777777" w:rsidR="00CA560E" w:rsidRPr="00927715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0CB769" w14:textId="77777777" w:rsidR="00CA560E" w:rsidRPr="00927715" w:rsidRDefault="00CA560E" w:rsidP="00CA5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Дата на провеждане: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30.06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  <w:t>.2024</w:t>
      </w: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г. от 09:00 ч. до 18:00 ч.</w:t>
      </w:r>
    </w:p>
    <w:p w14:paraId="4CE52A29" w14:textId="77777777" w:rsidR="00CA560E" w:rsidRPr="00927715" w:rsidRDefault="00CA560E" w:rsidP="00CA560E">
      <w:pPr>
        <w:pStyle w:val="ListParagraph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b/>
          <w:bCs/>
          <w:color w:val="000000" w:themeColor="text1"/>
          <w:sz w:val="24"/>
          <w:szCs w:val="24"/>
        </w:rPr>
        <w:t>Съвместно с АК София</w:t>
      </w:r>
    </w:p>
    <w:p w14:paraId="0E8F39C5" w14:textId="4A34D28C" w:rsidR="00CA560E" w:rsidRPr="00927715" w:rsidRDefault="00CA560E" w:rsidP="00CA560E">
      <w:pPr>
        <w:pStyle w:val="ListParagraph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 xml:space="preserve">Тема: </w:t>
      </w:r>
      <w:hyperlink r:id="rId29" w:history="1"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Курс за придобиване на правоспособност като медиатор - 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  <w:lang w:val="en-US"/>
          </w:rPr>
          <w:t xml:space="preserve">VI </w:t>
        </w:r>
        <w:r w:rsidRPr="001663D2">
          <w:rPr>
            <w:rStyle w:val="Hyperlink"/>
            <w:rFonts w:ascii="Times New Roman" w:hAnsi="Times New Roman"/>
            <w:i/>
            <w:iCs/>
            <w:sz w:val="24"/>
            <w:szCs w:val="24"/>
          </w:rPr>
          <w:t>част</w:t>
        </w:r>
      </w:hyperlink>
    </w:p>
    <w:p w14:paraId="27A7E9FF" w14:textId="77777777" w:rsidR="00CA560E" w:rsidRPr="00927715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715">
        <w:rPr>
          <w:rFonts w:ascii="Times New Roman" w:hAnsi="Times New Roman"/>
          <w:color w:val="000000" w:themeColor="text1"/>
          <w:sz w:val="24"/>
          <w:szCs w:val="24"/>
        </w:rPr>
        <w:t>Лектори: доц. д-р Таня Градинарова – адвокат от САК, и адв. Десислава Монева</w:t>
      </w:r>
    </w:p>
    <w:p w14:paraId="6FC8B4A6" w14:textId="3A5F004A" w:rsidR="00CA560E" w:rsidRPr="0002573F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8E1">
        <w:rPr>
          <w:rFonts w:ascii="Times New Roman" w:hAnsi="Times New Roman"/>
          <w:color w:val="000000" w:themeColor="text1"/>
          <w:sz w:val="24"/>
          <w:szCs w:val="24"/>
        </w:rPr>
        <w:t>Семинарът ще се проведе само в присъствен формат в зала 3. на ЦОА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след предварително записване през САК</w:t>
      </w:r>
      <w:r w:rsidRPr="00A828E1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14:paraId="01C73C6B" w14:textId="77777777" w:rsidR="00CA560E" w:rsidRDefault="00CA560E" w:rsidP="00CA560E">
      <w:pPr>
        <w:pStyle w:val="ListParagraph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5EA962" w14:textId="0441BBFD" w:rsidR="00D554B7" w:rsidRPr="00144FA8" w:rsidRDefault="00D554B7" w:rsidP="00D554B7">
      <w:pPr>
        <w:tabs>
          <w:tab w:val="left" w:pos="942"/>
        </w:tabs>
        <w:jc w:val="both"/>
        <w:rPr>
          <w:rFonts w:ascii="Times New Roman" w:hAnsi="Times New Roman"/>
          <w:sz w:val="24"/>
          <w:szCs w:val="24"/>
        </w:rPr>
      </w:pPr>
    </w:p>
    <w:sectPr w:rsidR="00D554B7" w:rsidRPr="00144FA8">
      <w:footerReference w:type="even" r:id="rId30"/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A0B1" w14:textId="77777777" w:rsidR="0021280D" w:rsidRDefault="0021280D" w:rsidP="006764C6">
      <w:pPr>
        <w:spacing w:after="0" w:line="240" w:lineRule="auto"/>
      </w:pPr>
      <w:r>
        <w:separator/>
      </w:r>
    </w:p>
  </w:endnote>
  <w:endnote w:type="continuationSeparator" w:id="0">
    <w:p w14:paraId="4D811C33" w14:textId="77777777" w:rsidR="0021280D" w:rsidRDefault="0021280D" w:rsidP="0067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5468561"/>
      <w:docPartObj>
        <w:docPartGallery w:val="Page Numbers (Bottom of Page)"/>
        <w:docPartUnique/>
      </w:docPartObj>
    </w:sdtPr>
    <w:sdtContent>
      <w:p w14:paraId="78EFE26C" w14:textId="7720513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67D1FF" w14:textId="77777777" w:rsidR="006764C6" w:rsidRDefault="006764C6" w:rsidP="00676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0319154"/>
      <w:docPartObj>
        <w:docPartGallery w:val="Page Numbers (Bottom of Page)"/>
        <w:docPartUnique/>
      </w:docPartObj>
    </w:sdtPr>
    <w:sdtContent>
      <w:p w14:paraId="1DAB2E69" w14:textId="1EA26965" w:rsidR="006764C6" w:rsidRDefault="006764C6" w:rsidP="008C57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88AEEB" w14:textId="77777777" w:rsidR="006764C6" w:rsidRDefault="006764C6" w:rsidP="006764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C7CC" w14:textId="77777777" w:rsidR="0021280D" w:rsidRDefault="0021280D" w:rsidP="006764C6">
      <w:pPr>
        <w:spacing w:after="0" w:line="240" w:lineRule="auto"/>
      </w:pPr>
      <w:r>
        <w:separator/>
      </w:r>
    </w:p>
  </w:footnote>
  <w:footnote w:type="continuationSeparator" w:id="0">
    <w:p w14:paraId="5C21F35A" w14:textId="77777777" w:rsidR="0021280D" w:rsidRDefault="0021280D" w:rsidP="0067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4DC8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74225"/>
    <w:multiLevelType w:val="hybridMultilevel"/>
    <w:tmpl w:val="03EA88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73E8"/>
    <w:multiLevelType w:val="hybridMultilevel"/>
    <w:tmpl w:val="970AC9BA"/>
    <w:lvl w:ilvl="0" w:tplc="25C424C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834C0"/>
    <w:multiLevelType w:val="hybridMultilevel"/>
    <w:tmpl w:val="749CE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72E3A"/>
    <w:multiLevelType w:val="hybridMultilevel"/>
    <w:tmpl w:val="235A7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953651">
    <w:abstractNumId w:val="3"/>
  </w:num>
  <w:num w:numId="2" w16cid:durableId="834103823">
    <w:abstractNumId w:val="4"/>
  </w:num>
  <w:num w:numId="3" w16cid:durableId="1482846469">
    <w:abstractNumId w:val="1"/>
  </w:num>
  <w:num w:numId="4" w16cid:durableId="1323972221">
    <w:abstractNumId w:val="0"/>
  </w:num>
  <w:num w:numId="5" w16cid:durableId="2119788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07"/>
    <w:rsid w:val="000209B7"/>
    <w:rsid w:val="00022B2F"/>
    <w:rsid w:val="00024324"/>
    <w:rsid w:val="00030051"/>
    <w:rsid w:val="00032E87"/>
    <w:rsid w:val="00032F7A"/>
    <w:rsid w:val="000336DC"/>
    <w:rsid w:val="000407CF"/>
    <w:rsid w:val="00055C1C"/>
    <w:rsid w:val="00064D01"/>
    <w:rsid w:val="00064F75"/>
    <w:rsid w:val="000669FD"/>
    <w:rsid w:val="00071424"/>
    <w:rsid w:val="000878B1"/>
    <w:rsid w:val="000914AB"/>
    <w:rsid w:val="00091B56"/>
    <w:rsid w:val="0009270F"/>
    <w:rsid w:val="000A46D3"/>
    <w:rsid w:val="000B366A"/>
    <w:rsid w:val="000B76D6"/>
    <w:rsid w:val="000C1F3E"/>
    <w:rsid w:val="000C20D4"/>
    <w:rsid w:val="000D36C9"/>
    <w:rsid w:val="000D6A77"/>
    <w:rsid w:val="000E15DE"/>
    <w:rsid w:val="000E74BF"/>
    <w:rsid w:val="000F258E"/>
    <w:rsid w:val="0010430A"/>
    <w:rsid w:val="00115753"/>
    <w:rsid w:val="001200DB"/>
    <w:rsid w:val="00127981"/>
    <w:rsid w:val="00131476"/>
    <w:rsid w:val="00137472"/>
    <w:rsid w:val="00144FA8"/>
    <w:rsid w:val="0015538F"/>
    <w:rsid w:val="00163BAA"/>
    <w:rsid w:val="001663D2"/>
    <w:rsid w:val="00172629"/>
    <w:rsid w:val="00172909"/>
    <w:rsid w:val="001739FF"/>
    <w:rsid w:val="001802E1"/>
    <w:rsid w:val="00180C39"/>
    <w:rsid w:val="00182EA2"/>
    <w:rsid w:val="0018458E"/>
    <w:rsid w:val="00190601"/>
    <w:rsid w:val="00195B4E"/>
    <w:rsid w:val="00197908"/>
    <w:rsid w:val="001B200F"/>
    <w:rsid w:val="001B28F3"/>
    <w:rsid w:val="001B4F11"/>
    <w:rsid w:val="001D16E2"/>
    <w:rsid w:val="001E3690"/>
    <w:rsid w:val="001F15D2"/>
    <w:rsid w:val="001F3729"/>
    <w:rsid w:val="00200A4C"/>
    <w:rsid w:val="0021280D"/>
    <w:rsid w:val="00221469"/>
    <w:rsid w:val="00250664"/>
    <w:rsid w:val="0025244C"/>
    <w:rsid w:val="00256F61"/>
    <w:rsid w:val="002657AF"/>
    <w:rsid w:val="002678C2"/>
    <w:rsid w:val="00274C93"/>
    <w:rsid w:val="00281A67"/>
    <w:rsid w:val="00291A74"/>
    <w:rsid w:val="002A62F5"/>
    <w:rsid w:val="002B5764"/>
    <w:rsid w:val="002C70C9"/>
    <w:rsid w:val="002D4A6E"/>
    <w:rsid w:val="002D5E93"/>
    <w:rsid w:val="002D6B59"/>
    <w:rsid w:val="002E0A14"/>
    <w:rsid w:val="002E2A00"/>
    <w:rsid w:val="002E45FD"/>
    <w:rsid w:val="002E54E6"/>
    <w:rsid w:val="002E5B36"/>
    <w:rsid w:val="002F6FE4"/>
    <w:rsid w:val="00300306"/>
    <w:rsid w:val="0030114E"/>
    <w:rsid w:val="00302146"/>
    <w:rsid w:val="00304435"/>
    <w:rsid w:val="00305603"/>
    <w:rsid w:val="003128BA"/>
    <w:rsid w:val="003174D6"/>
    <w:rsid w:val="0032380E"/>
    <w:rsid w:val="00327753"/>
    <w:rsid w:val="0033355A"/>
    <w:rsid w:val="00346AD5"/>
    <w:rsid w:val="00355D5A"/>
    <w:rsid w:val="00355EA7"/>
    <w:rsid w:val="00364F40"/>
    <w:rsid w:val="00384D18"/>
    <w:rsid w:val="0039566A"/>
    <w:rsid w:val="003A15C6"/>
    <w:rsid w:val="003A2C4D"/>
    <w:rsid w:val="003A3BBE"/>
    <w:rsid w:val="003B294F"/>
    <w:rsid w:val="003B3672"/>
    <w:rsid w:val="003B59C9"/>
    <w:rsid w:val="003B6842"/>
    <w:rsid w:val="003C27AB"/>
    <w:rsid w:val="003C49FE"/>
    <w:rsid w:val="003C5936"/>
    <w:rsid w:val="003E0E99"/>
    <w:rsid w:val="003E53C5"/>
    <w:rsid w:val="003E5AC0"/>
    <w:rsid w:val="003E636A"/>
    <w:rsid w:val="003E7801"/>
    <w:rsid w:val="003F1FA8"/>
    <w:rsid w:val="003F2795"/>
    <w:rsid w:val="003F4D53"/>
    <w:rsid w:val="0040593D"/>
    <w:rsid w:val="004069E3"/>
    <w:rsid w:val="00420EEA"/>
    <w:rsid w:val="00425710"/>
    <w:rsid w:val="00430B19"/>
    <w:rsid w:val="00430F1B"/>
    <w:rsid w:val="00440150"/>
    <w:rsid w:val="004430E1"/>
    <w:rsid w:val="004501BA"/>
    <w:rsid w:val="0045593B"/>
    <w:rsid w:val="004577CE"/>
    <w:rsid w:val="00466661"/>
    <w:rsid w:val="00480991"/>
    <w:rsid w:val="00483401"/>
    <w:rsid w:val="00485754"/>
    <w:rsid w:val="00491EBE"/>
    <w:rsid w:val="00493316"/>
    <w:rsid w:val="004B60AF"/>
    <w:rsid w:val="004B66AD"/>
    <w:rsid w:val="004B6F37"/>
    <w:rsid w:val="004C0CAB"/>
    <w:rsid w:val="004C2AC9"/>
    <w:rsid w:val="004C4B6A"/>
    <w:rsid w:val="004C60BA"/>
    <w:rsid w:val="004D2DB0"/>
    <w:rsid w:val="004E0471"/>
    <w:rsid w:val="004E1A1A"/>
    <w:rsid w:val="004E2421"/>
    <w:rsid w:val="004E33FA"/>
    <w:rsid w:val="004F0F8C"/>
    <w:rsid w:val="0050767E"/>
    <w:rsid w:val="00513537"/>
    <w:rsid w:val="00514086"/>
    <w:rsid w:val="00523ABA"/>
    <w:rsid w:val="00525988"/>
    <w:rsid w:val="00530CC6"/>
    <w:rsid w:val="00532927"/>
    <w:rsid w:val="00540D9F"/>
    <w:rsid w:val="00552404"/>
    <w:rsid w:val="0055304A"/>
    <w:rsid w:val="005544C8"/>
    <w:rsid w:val="0056068D"/>
    <w:rsid w:val="00562ED8"/>
    <w:rsid w:val="00570AE9"/>
    <w:rsid w:val="00574091"/>
    <w:rsid w:val="00583719"/>
    <w:rsid w:val="0058464E"/>
    <w:rsid w:val="00587247"/>
    <w:rsid w:val="005938AE"/>
    <w:rsid w:val="00596309"/>
    <w:rsid w:val="00596540"/>
    <w:rsid w:val="005A2253"/>
    <w:rsid w:val="005A2360"/>
    <w:rsid w:val="005A638B"/>
    <w:rsid w:val="005A6B2B"/>
    <w:rsid w:val="005B1F40"/>
    <w:rsid w:val="005B1FC1"/>
    <w:rsid w:val="005B76F9"/>
    <w:rsid w:val="005B7C0E"/>
    <w:rsid w:val="005C0886"/>
    <w:rsid w:val="005D1914"/>
    <w:rsid w:val="005D4EA4"/>
    <w:rsid w:val="005D6276"/>
    <w:rsid w:val="005D78A3"/>
    <w:rsid w:val="005D7C39"/>
    <w:rsid w:val="005F6259"/>
    <w:rsid w:val="006005C5"/>
    <w:rsid w:val="00605536"/>
    <w:rsid w:val="006055B4"/>
    <w:rsid w:val="006153C6"/>
    <w:rsid w:val="00617133"/>
    <w:rsid w:val="00630F40"/>
    <w:rsid w:val="0064482F"/>
    <w:rsid w:val="00646E3B"/>
    <w:rsid w:val="006503F7"/>
    <w:rsid w:val="00663C5A"/>
    <w:rsid w:val="00666FE3"/>
    <w:rsid w:val="00676235"/>
    <w:rsid w:val="006764C6"/>
    <w:rsid w:val="00682E92"/>
    <w:rsid w:val="00687893"/>
    <w:rsid w:val="006A7235"/>
    <w:rsid w:val="006C453D"/>
    <w:rsid w:val="006D04E2"/>
    <w:rsid w:val="006D0674"/>
    <w:rsid w:val="006D0D94"/>
    <w:rsid w:val="006D17A2"/>
    <w:rsid w:val="006D366A"/>
    <w:rsid w:val="006D370E"/>
    <w:rsid w:val="006E0365"/>
    <w:rsid w:val="006E2309"/>
    <w:rsid w:val="006E432B"/>
    <w:rsid w:val="006E560D"/>
    <w:rsid w:val="006E675B"/>
    <w:rsid w:val="006E772B"/>
    <w:rsid w:val="006F332C"/>
    <w:rsid w:val="00700AF0"/>
    <w:rsid w:val="007131B0"/>
    <w:rsid w:val="00713DA7"/>
    <w:rsid w:val="007171A4"/>
    <w:rsid w:val="0072088F"/>
    <w:rsid w:val="00727A59"/>
    <w:rsid w:val="00746679"/>
    <w:rsid w:val="007509BB"/>
    <w:rsid w:val="0075236A"/>
    <w:rsid w:val="00760CDC"/>
    <w:rsid w:val="007614A3"/>
    <w:rsid w:val="00776D5D"/>
    <w:rsid w:val="00784C8A"/>
    <w:rsid w:val="007B036E"/>
    <w:rsid w:val="007B6EE3"/>
    <w:rsid w:val="007D621A"/>
    <w:rsid w:val="007E37FB"/>
    <w:rsid w:val="007E6A84"/>
    <w:rsid w:val="007F01E3"/>
    <w:rsid w:val="007F0CEE"/>
    <w:rsid w:val="007F40E2"/>
    <w:rsid w:val="007F67B5"/>
    <w:rsid w:val="007F6EC6"/>
    <w:rsid w:val="008156D1"/>
    <w:rsid w:val="00820BFD"/>
    <w:rsid w:val="00847AD7"/>
    <w:rsid w:val="00853590"/>
    <w:rsid w:val="00853E00"/>
    <w:rsid w:val="00857BBF"/>
    <w:rsid w:val="00862D1B"/>
    <w:rsid w:val="00863F7A"/>
    <w:rsid w:val="008654A4"/>
    <w:rsid w:val="00865FC6"/>
    <w:rsid w:val="00871BCC"/>
    <w:rsid w:val="00881E53"/>
    <w:rsid w:val="00891918"/>
    <w:rsid w:val="008A357C"/>
    <w:rsid w:val="008B45C9"/>
    <w:rsid w:val="008B49BA"/>
    <w:rsid w:val="008C162E"/>
    <w:rsid w:val="008C49DF"/>
    <w:rsid w:val="008C5D8E"/>
    <w:rsid w:val="008D4249"/>
    <w:rsid w:val="008D7F68"/>
    <w:rsid w:val="008E63D4"/>
    <w:rsid w:val="009115E8"/>
    <w:rsid w:val="009143E1"/>
    <w:rsid w:val="009317EF"/>
    <w:rsid w:val="00931CEF"/>
    <w:rsid w:val="00937B00"/>
    <w:rsid w:val="0095027D"/>
    <w:rsid w:val="00960E9B"/>
    <w:rsid w:val="00961365"/>
    <w:rsid w:val="009626D0"/>
    <w:rsid w:val="009730DB"/>
    <w:rsid w:val="00974C72"/>
    <w:rsid w:val="00981DAD"/>
    <w:rsid w:val="0098212E"/>
    <w:rsid w:val="00982B37"/>
    <w:rsid w:val="0098652E"/>
    <w:rsid w:val="009A24EF"/>
    <w:rsid w:val="009A2EAC"/>
    <w:rsid w:val="009B09E6"/>
    <w:rsid w:val="009B2660"/>
    <w:rsid w:val="009B5788"/>
    <w:rsid w:val="009C1BB6"/>
    <w:rsid w:val="009C3143"/>
    <w:rsid w:val="009C33EE"/>
    <w:rsid w:val="009C49AB"/>
    <w:rsid w:val="009D3766"/>
    <w:rsid w:val="009E6A05"/>
    <w:rsid w:val="009F2A57"/>
    <w:rsid w:val="009F71E2"/>
    <w:rsid w:val="00A02846"/>
    <w:rsid w:val="00A13FDF"/>
    <w:rsid w:val="00A152D8"/>
    <w:rsid w:val="00A171B1"/>
    <w:rsid w:val="00A202A1"/>
    <w:rsid w:val="00A315E9"/>
    <w:rsid w:val="00A36747"/>
    <w:rsid w:val="00A4256B"/>
    <w:rsid w:val="00A74D33"/>
    <w:rsid w:val="00A8010C"/>
    <w:rsid w:val="00A827B3"/>
    <w:rsid w:val="00A87ABD"/>
    <w:rsid w:val="00A96560"/>
    <w:rsid w:val="00A97521"/>
    <w:rsid w:val="00AA3709"/>
    <w:rsid w:val="00AC1035"/>
    <w:rsid w:val="00AC6807"/>
    <w:rsid w:val="00AD0146"/>
    <w:rsid w:val="00AD5292"/>
    <w:rsid w:val="00AE0371"/>
    <w:rsid w:val="00AE7035"/>
    <w:rsid w:val="00AF22F0"/>
    <w:rsid w:val="00B11F09"/>
    <w:rsid w:val="00B152E4"/>
    <w:rsid w:val="00B16CF6"/>
    <w:rsid w:val="00B174BC"/>
    <w:rsid w:val="00B37E32"/>
    <w:rsid w:val="00B4515D"/>
    <w:rsid w:val="00B56A71"/>
    <w:rsid w:val="00B7392E"/>
    <w:rsid w:val="00B80935"/>
    <w:rsid w:val="00B8564A"/>
    <w:rsid w:val="00B9560B"/>
    <w:rsid w:val="00BA4447"/>
    <w:rsid w:val="00BA501C"/>
    <w:rsid w:val="00BA7288"/>
    <w:rsid w:val="00BB04C8"/>
    <w:rsid w:val="00BB22D3"/>
    <w:rsid w:val="00BB3752"/>
    <w:rsid w:val="00BB5B39"/>
    <w:rsid w:val="00BD1D7F"/>
    <w:rsid w:val="00BD2EC0"/>
    <w:rsid w:val="00BE3EFB"/>
    <w:rsid w:val="00BF4C60"/>
    <w:rsid w:val="00BF59AE"/>
    <w:rsid w:val="00C047C0"/>
    <w:rsid w:val="00C11325"/>
    <w:rsid w:val="00C12F1F"/>
    <w:rsid w:val="00C2545E"/>
    <w:rsid w:val="00C26C3B"/>
    <w:rsid w:val="00C27F0E"/>
    <w:rsid w:val="00C30940"/>
    <w:rsid w:val="00C3433F"/>
    <w:rsid w:val="00C40D6A"/>
    <w:rsid w:val="00C47A31"/>
    <w:rsid w:val="00C57508"/>
    <w:rsid w:val="00C6072F"/>
    <w:rsid w:val="00C615CC"/>
    <w:rsid w:val="00C8303A"/>
    <w:rsid w:val="00C830D4"/>
    <w:rsid w:val="00C8313C"/>
    <w:rsid w:val="00C9020F"/>
    <w:rsid w:val="00C905A9"/>
    <w:rsid w:val="00C919BC"/>
    <w:rsid w:val="00C962D3"/>
    <w:rsid w:val="00C971CE"/>
    <w:rsid w:val="00CA560E"/>
    <w:rsid w:val="00CB2E40"/>
    <w:rsid w:val="00CB6BEA"/>
    <w:rsid w:val="00CB7F5C"/>
    <w:rsid w:val="00CC099A"/>
    <w:rsid w:val="00CC1747"/>
    <w:rsid w:val="00CC31C7"/>
    <w:rsid w:val="00CD34B6"/>
    <w:rsid w:val="00CD5BFB"/>
    <w:rsid w:val="00CD61CC"/>
    <w:rsid w:val="00CE35F3"/>
    <w:rsid w:val="00CE4D21"/>
    <w:rsid w:val="00CF0A6C"/>
    <w:rsid w:val="00CF4142"/>
    <w:rsid w:val="00CF56BB"/>
    <w:rsid w:val="00CF6D68"/>
    <w:rsid w:val="00CF79AC"/>
    <w:rsid w:val="00D0152D"/>
    <w:rsid w:val="00D20E25"/>
    <w:rsid w:val="00D21252"/>
    <w:rsid w:val="00D22D6D"/>
    <w:rsid w:val="00D24E4B"/>
    <w:rsid w:val="00D42274"/>
    <w:rsid w:val="00D45EA2"/>
    <w:rsid w:val="00D45FA5"/>
    <w:rsid w:val="00D554B7"/>
    <w:rsid w:val="00D56A6B"/>
    <w:rsid w:val="00D56DBB"/>
    <w:rsid w:val="00D71438"/>
    <w:rsid w:val="00D74D3F"/>
    <w:rsid w:val="00D8145B"/>
    <w:rsid w:val="00D840F6"/>
    <w:rsid w:val="00D956E4"/>
    <w:rsid w:val="00D977FF"/>
    <w:rsid w:val="00DA0154"/>
    <w:rsid w:val="00DA1093"/>
    <w:rsid w:val="00DA6B49"/>
    <w:rsid w:val="00DB0F71"/>
    <w:rsid w:val="00DB389A"/>
    <w:rsid w:val="00DB4FA5"/>
    <w:rsid w:val="00DC6CFE"/>
    <w:rsid w:val="00DC74A5"/>
    <w:rsid w:val="00DD28C9"/>
    <w:rsid w:val="00DE11B7"/>
    <w:rsid w:val="00DE1664"/>
    <w:rsid w:val="00DE20E8"/>
    <w:rsid w:val="00DE63A3"/>
    <w:rsid w:val="00E00702"/>
    <w:rsid w:val="00E032D4"/>
    <w:rsid w:val="00E05325"/>
    <w:rsid w:val="00E123DB"/>
    <w:rsid w:val="00E17A90"/>
    <w:rsid w:val="00E224C8"/>
    <w:rsid w:val="00E34B12"/>
    <w:rsid w:val="00E35527"/>
    <w:rsid w:val="00E36369"/>
    <w:rsid w:val="00E448F0"/>
    <w:rsid w:val="00E50C31"/>
    <w:rsid w:val="00E61490"/>
    <w:rsid w:val="00E6503F"/>
    <w:rsid w:val="00E67E57"/>
    <w:rsid w:val="00E77CB1"/>
    <w:rsid w:val="00E812C1"/>
    <w:rsid w:val="00E861B7"/>
    <w:rsid w:val="00E90189"/>
    <w:rsid w:val="00EA0C8E"/>
    <w:rsid w:val="00EA7FA4"/>
    <w:rsid w:val="00EB356D"/>
    <w:rsid w:val="00EC3F66"/>
    <w:rsid w:val="00ED5C18"/>
    <w:rsid w:val="00ED5C52"/>
    <w:rsid w:val="00ED5EF6"/>
    <w:rsid w:val="00ED6A3E"/>
    <w:rsid w:val="00EE72B5"/>
    <w:rsid w:val="00EF02CA"/>
    <w:rsid w:val="00EF1358"/>
    <w:rsid w:val="00EF2934"/>
    <w:rsid w:val="00EF4AB6"/>
    <w:rsid w:val="00EF61CE"/>
    <w:rsid w:val="00EF66C2"/>
    <w:rsid w:val="00EF73A1"/>
    <w:rsid w:val="00F03892"/>
    <w:rsid w:val="00F13334"/>
    <w:rsid w:val="00F149FE"/>
    <w:rsid w:val="00F31761"/>
    <w:rsid w:val="00F4195A"/>
    <w:rsid w:val="00F62D2E"/>
    <w:rsid w:val="00F64157"/>
    <w:rsid w:val="00F64BAE"/>
    <w:rsid w:val="00F77CA7"/>
    <w:rsid w:val="00F855DE"/>
    <w:rsid w:val="00F913EE"/>
    <w:rsid w:val="00F94117"/>
    <w:rsid w:val="00F960DE"/>
    <w:rsid w:val="00FA746C"/>
    <w:rsid w:val="00FC68EC"/>
    <w:rsid w:val="00FE28AA"/>
    <w:rsid w:val="00FE58D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8762CB"/>
  <w15:chartTrackingRefBased/>
  <w15:docId w15:val="{079562DC-D307-EA44-80B9-57EA38D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07"/>
    <w:pPr>
      <w:spacing w:after="200" w:line="276" w:lineRule="auto"/>
    </w:pPr>
    <w:rPr>
      <w:rFonts w:ascii="Calibri" w:eastAsia="Calibri" w:hAnsi="Calibri" w:cs="Times New Roman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4C6"/>
    <w:rPr>
      <w:rFonts w:ascii="Calibri" w:eastAsia="Calibri" w:hAnsi="Calibri" w:cs="Times New Roman"/>
      <w:sz w:val="22"/>
      <w:szCs w:val="22"/>
      <w:lang w:val="bg-BG"/>
    </w:rPr>
  </w:style>
  <w:style w:type="character" w:styleId="PageNumber">
    <w:name w:val="page number"/>
    <w:basedOn w:val="DefaultParagraphFont"/>
    <w:uiPriority w:val="99"/>
    <w:semiHidden/>
    <w:unhideWhenUsed/>
    <w:rsid w:val="006764C6"/>
  </w:style>
  <w:style w:type="character" w:styleId="Hyperlink">
    <w:name w:val="Hyperlink"/>
    <w:basedOn w:val="DefaultParagraphFont"/>
    <w:uiPriority w:val="99"/>
    <w:unhideWhenUsed/>
    <w:rsid w:val="00ED5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43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4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0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0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votraining.bg/obuchenie/kurs-po-yuridicheski-angliyski-ezik-i-specifichni-umeniya-za-advokati-na-angliyski-ezik-vi-chast" TargetMode="External"/><Relationship Id="rId18" Type="http://schemas.openxmlformats.org/officeDocument/2006/relationships/hyperlink" Target="https://us02web.zoom.us/j/86328389669?pwd=5QstEu56uLJnhaZnJ4JyjIBjVxSvtQ.1" TargetMode="External"/><Relationship Id="rId26" Type="http://schemas.openxmlformats.org/officeDocument/2006/relationships/hyperlink" Target="https://advotraining.bg/obuchenie/kurs-po-yuridicheski-angliyski-ezik-i-specifichni-umeniya-za-advokati-na-angliyski-ezik-vii-cha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k-sas.bg/bg/news/sertificirashho-obucenie-po-mediaciya-organizirano-ot-coa-krstyu-concev-i-sa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s02web.zoom.us/j/83212679645?pwd=JAiowGgQ3ryPoHV7igwzuWboMyOnBV.1" TargetMode="External"/><Relationship Id="rId17" Type="http://schemas.openxmlformats.org/officeDocument/2006/relationships/hyperlink" Target="https://advotraining.bg/obuchenie/golemite-danni-i-avtorskite-prava" TargetMode="External"/><Relationship Id="rId25" Type="http://schemas.openxmlformats.org/officeDocument/2006/relationships/hyperlink" Target="https://us02web.zoom.us/j/89644906620?pwd=BkVPwTbUpaJiQBCfCfPaqBWoEMGu9J.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s02web.zoom.us/j/81367107739?pwd=bNKHKkuhpTuaBY7ageb4fH5qRnl4Qx.1" TargetMode="External"/><Relationship Id="rId20" Type="http://schemas.openxmlformats.org/officeDocument/2006/relationships/hyperlink" Target="https://www.sak-sas.bg/bg/news/sertificirashho-obucenie-po-mediaciya-organizirano-ot-coa-krstyu-concev-i-sak" TargetMode="External"/><Relationship Id="rId29" Type="http://schemas.openxmlformats.org/officeDocument/2006/relationships/hyperlink" Target="https://www.sak-sas.bg/bg/news/sertificirashho-obucenie-po-mediaciya-organizirano-ot-coa-krstyu-concev-i-sa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votraining.bg/obuchenie/kasacionno-obzhalvane-po-gpk-prakticheski-aspekti" TargetMode="External"/><Relationship Id="rId24" Type="http://schemas.openxmlformats.org/officeDocument/2006/relationships/hyperlink" Target="https://advotraining.bg/obuchenie/ubiystvo-po-nepredpazlivost-i-drugi-sastavi-na-ubiystvo-pregled-na-sadebnata-praktik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dvotraining.bg/obuchenie/preobrazuvane-na-targovski-druzhestva-s-uchastie-na-druzhestva-ot-darzhavi-chlenki-na-es" TargetMode="External"/><Relationship Id="rId23" Type="http://schemas.openxmlformats.org/officeDocument/2006/relationships/hyperlink" Target="https://us02web.zoom.us/j/86047884060?pwd=296cmZh00091mSxfDSCvSdSbnYbaLj.1" TargetMode="External"/><Relationship Id="rId28" Type="http://schemas.openxmlformats.org/officeDocument/2006/relationships/hyperlink" Target="https://www.sak-sas.bg/bg/news/sertificirashho-obucenie-po-mediaciya-organizirano-ot-coa-krstyu-concev-i-sak" TargetMode="External"/><Relationship Id="rId10" Type="http://schemas.openxmlformats.org/officeDocument/2006/relationships/hyperlink" Target="https://us02web.zoom.us/j/84640230652?pwd=qaaK9qR5Ov3NaTwKZZR6fwDxu39Kb4.1" TargetMode="External"/><Relationship Id="rId19" Type="http://schemas.openxmlformats.org/officeDocument/2006/relationships/hyperlink" Target="https://www.sak-sas.bg/bg/news/sertificirashho-obucenie-po-mediaciya-organizirano-ot-coa-krstyu-concev-i-sak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advotraining.bg/obuchenie/kragla-masa-na-tema-prisazhdane-na-sadebni-raznoski-za-vaznagrazhdenie-na-advokat" TargetMode="External"/><Relationship Id="rId14" Type="http://schemas.openxmlformats.org/officeDocument/2006/relationships/hyperlink" Target="https://advotraining.bg/obuchenie/konfliktologiya-kak-da-upravlyavame-i-razreshavame-konflikta" TargetMode="External"/><Relationship Id="rId22" Type="http://schemas.openxmlformats.org/officeDocument/2006/relationships/hyperlink" Target="https://advotraining.bg/obuchenie/umishleno-ubiystvo-pregled-na-sadebnata-praktika" TargetMode="External"/><Relationship Id="rId27" Type="http://schemas.openxmlformats.org/officeDocument/2006/relationships/hyperlink" Target="https://www.sak-sas.bg/bg/news/sertificirashho-obucenie-po-mediaciya-organizirano-ot-coa-krstyu-concev-i-sak" TargetMode="External"/><Relationship Id="rId30" Type="http://schemas.openxmlformats.org/officeDocument/2006/relationships/footer" Target="footer1.xml"/><Relationship Id="rId8" Type="http://schemas.openxmlformats.org/officeDocument/2006/relationships/hyperlink" Target="https://advotraining.bg/obuchenie/vazstanovyavane-na-zapazena-chast-ot-nasled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334</cp:revision>
  <dcterms:created xsi:type="dcterms:W3CDTF">2022-01-06T12:34:00Z</dcterms:created>
  <dcterms:modified xsi:type="dcterms:W3CDTF">2024-06-03T13:28:00Z</dcterms:modified>
</cp:coreProperties>
</file>