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 ЗА ОБУЧЕНИЕ НА АДВОКАТИ</w:t>
      </w:r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“КРЪСТЮ ЦОНЧЕВ”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България, София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>тел.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ул. “Калоян ” 8, ет.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>e-mail: coa@abv.bg</w:t>
      </w:r>
    </w:p>
    <w:p w14:paraId="15429DF7" w14:textId="052B6032" w:rsidR="00AC6807" w:rsidRDefault="00AC6807"/>
    <w:p w14:paraId="6C160EF1" w14:textId="254816E8" w:rsidR="00AC6807" w:rsidRDefault="00AC6807"/>
    <w:p w14:paraId="4B4F9216" w14:textId="4DA75022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1E5299">
        <w:rPr>
          <w:rFonts w:ascii="Times New Roman" w:hAnsi="Times New Roman"/>
          <w:b/>
          <w:bCs/>
          <w:sz w:val="24"/>
          <w:szCs w:val="24"/>
          <w:u w:val="single"/>
        </w:rPr>
        <w:t>ЯНУАРИ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1E5299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384BD3DA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1E5299">
        <w:rPr>
          <w:rFonts w:ascii="Times New Roman" w:hAnsi="Times New Roman"/>
          <w:sz w:val="24"/>
          <w:szCs w:val="24"/>
        </w:rPr>
        <w:t>януари</w:t>
      </w:r>
      <w:r w:rsidRPr="002E54E6">
        <w:rPr>
          <w:rFonts w:ascii="Times New Roman" w:hAnsi="Times New Roman"/>
          <w:sz w:val="24"/>
          <w:szCs w:val="24"/>
        </w:rPr>
        <w:t xml:space="preserve"> 202</w:t>
      </w:r>
      <w:r w:rsidR="001E5299">
        <w:rPr>
          <w:rFonts w:ascii="Times New Roman" w:hAnsi="Times New Roman"/>
          <w:sz w:val="24"/>
          <w:szCs w:val="24"/>
        </w:rPr>
        <w:t>5</w:t>
      </w:r>
      <w:r w:rsidRPr="002E54E6">
        <w:rPr>
          <w:rFonts w:ascii="Times New Roman" w:hAnsi="Times New Roman"/>
          <w:sz w:val="24"/>
          <w:szCs w:val="24"/>
        </w:rPr>
        <w:t xml:space="preserve"> г. Семинарите се провеждат в гр. София, ул. „Цар Калоян“ 8, ет. 4, ЦОА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>Чрез линковете към всеки семинар можете да се запишете за присъствено участие или онлайн (чрез линк в Zoom;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728F72B1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Zoom (с изкл. на </w:t>
      </w:r>
      <w:r w:rsidR="00913209">
        <w:rPr>
          <w:rFonts w:ascii="Times New Roman" w:hAnsi="Times New Roman"/>
          <w:sz w:val="24"/>
          <w:szCs w:val="24"/>
        </w:rPr>
        <w:t>семинар</w:t>
      </w:r>
      <w:r w:rsidR="00617451">
        <w:rPr>
          <w:rFonts w:ascii="Times New Roman" w:hAnsi="Times New Roman"/>
          <w:sz w:val="24"/>
          <w:szCs w:val="24"/>
        </w:rPr>
        <w:t>ите</w:t>
      </w:r>
      <w:r w:rsidR="00461619">
        <w:rPr>
          <w:rFonts w:ascii="Times New Roman" w:hAnsi="Times New Roman"/>
          <w:sz w:val="24"/>
          <w:szCs w:val="24"/>
        </w:rPr>
        <w:t xml:space="preserve"> на</w:t>
      </w:r>
      <w:r w:rsidR="005F22AF">
        <w:rPr>
          <w:rFonts w:ascii="Times New Roman" w:hAnsi="Times New Roman"/>
          <w:sz w:val="24"/>
          <w:szCs w:val="24"/>
        </w:rPr>
        <w:t xml:space="preserve"> </w:t>
      </w:r>
      <w:r w:rsidR="00617451">
        <w:rPr>
          <w:rFonts w:ascii="Times New Roman" w:hAnsi="Times New Roman"/>
          <w:sz w:val="24"/>
          <w:szCs w:val="24"/>
        </w:rPr>
        <w:t>22.01.2025 г. и 24.01.2025 г.</w:t>
      </w:r>
      <w:r w:rsidR="001C1A3F">
        <w:rPr>
          <w:rFonts w:ascii="Times New Roman" w:hAnsi="Times New Roman"/>
          <w:sz w:val="24"/>
          <w:szCs w:val="24"/>
        </w:rPr>
        <w:t xml:space="preserve">, </w:t>
      </w:r>
      <w:r w:rsidR="00DF4E47">
        <w:rPr>
          <w:rFonts w:ascii="Times New Roman" w:hAnsi="Times New Roman"/>
          <w:sz w:val="24"/>
          <w:szCs w:val="24"/>
        </w:rPr>
        <w:t>които</w:t>
      </w:r>
      <w:r w:rsidR="00146263">
        <w:rPr>
          <w:rFonts w:ascii="Times New Roman" w:hAnsi="Times New Roman"/>
          <w:sz w:val="24"/>
          <w:szCs w:val="24"/>
        </w:rPr>
        <w:t xml:space="preserve"> щ</w:t>
      </w:r>
      <w:r w:rsidR="001C1A3F">
        <w:rPr>
          <w:rFonts w:ascii="Times New Roman" w:hAnsi="Times New Roman"/>
          <w:sz w:val="24"/>
          <w:szCs w:val="24"/>
        </w:rPr>
        <w:t xml:space="preserve">е </w:t>
      </w:r>
      <w:r w:rsidR="00DF4E47">
        <w:rPr>
          <w:rFonts w:ascii="Times New Roman" w:hAnsi="Times New Roman"/>
          <w:sz w:val="24"/>
          <w:szCs w:val="24"/>
        </w:rPr>
        <w:t>са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B0FA5A7" w14:textId="77777777" w:rsidR="001E5299" w:rsidRDefault="001E5299" w:rsidP="001E529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5B4E">
        <w:rPr>
          <w:rFonts w:ascii="Times New Roman" w:hAnsi="Times New Roman"/>
          <w:b/>
          <w:bCs/>
          <w:sz w:val="24"/>
          <w:szCs w:val="24"/>
          <w:u w:val="single"/>
        </w:rPr>
        <w:t>ЯНУАРИ</w:t>
      </w:r>
    </w:p>
    <w:p w14:paraId="3252CCCA" w14:textId="77777777" w:rsidR="001E5299" w:rsidRDefault="001E5299" w:rsidP="001E529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D87220C" w14:textId="77777777" w:rsidR="001E5299" w:rsidRPr="00AC6807" w:rsidRDefault="001E5299" w:rsidP="001E52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13.01.2025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</w:t>
      </w:r>
    </w:p>
    <w:p w14:paraId="3431F6D5" w14:textId="018B9027" w:rsidR="001E5299" w:rsidRPr="0086674F" w:rsidRDefault="001E5299" w:rsidP="001E5299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9" w:history="1"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„Изискванията на законодателството за превенция на изпирането на пари  и финансирането на тероризма. Единни вътрешни правила по ЗМИП, приети от Висшия адвокатски съвет“ – </w:t>
        </w:r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7BD7265D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Лектори: проф. д.н. Тодор Коларов – адвокат от САК, и г-жа Елеонора Христофорова</w:t>
      </w:r>
    </w:p>
    <w:p w14:paraId="07E7A796" w14:textId="182F8E4C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63A952A1" w14:textId="77B3E5BD" w:rsidR="00BC49E2" w:rsidRPr="00BC49E2" w:rsidRDefault="00000000" w:rsidP="00BC49E2">
      <w:pPr>
        <w:pStyle w:val="ListParagraph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C49E2" w:rsidRPr="003E48A0">
          <w:rPr>
            <w:rStyle w:val="Hyperlink"/>
            <w:rFonts w:ascii="Times New Roman" w:hAnsi="Times New Roman"/>
            <w:sz w:val="24"/>
            <w:szCs w:val="24"/>
          </w:rPr>
          <w:t>https://us02web.zoom.us/j/82114463302?pwd=9gpRdE0mhycjeed7ZCKcyHFhXR5fB9.1</w:t>
        </w:r>
      </w:hyperlink>
      <w:r w:rsidR="00BC49E2">
        <w:rPr>
          <w:rFonts w:ascii="Times New Roman" w:hAnsi="Times New Roman"/>
          <w:sz w:val="24"/>
          <w:szCs w:val="24"/>
        </w:rPr>
        <w:t xml:space="preserve"> </w:t>
      </w:r>
    </w:p>
    <w:p w14:paraId="71D3D2DC" w14:textId="77777777" w:rsidR="00BC49E2" w:rsidRPr="00BC49E2" w:rsidRDefault="00BC49E2" w:rsidP="00BC49E2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BC49E2">
        <w:rPr>
          <w:rFonts w:ascii="Times New Roman" w:hAnsi="Times New Roman"/>
          <w:sz w:val="24"/>
          <w:szCs w:val="24"/>
        </w:rPr>
        <w:t>Meeting ID: 821 1446 3302</w:t>
      </w:r>
    </w:p>
    <w:p w14:paraId="7372BB2B" w14:textId="664D4319" w:rsidR="001E5299" w:rsidRDefault="00BC49E2" w:rsidP="00BC49E2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BC49E2">
        <w:rPr>
          <w:rFonts w:ascii="Times New Roman" w:hAnsi="Times New Roman"/>
          <w:sz w:val="24"/>
          <w:szCs w:val="24"/>
        </w:rPr>
        <w:t>Passcode: 529740</w:t>
      </w:r>
    </w:p>
    <w:p w14:paraId="31C774BE" w14:textId="77777777" w:rsidR="001E5299" w:rsidRP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D14EB40" w14:textId="77777777" w:rsidR="001E5299" w:rsidRPr="00AC6807" w:rsidRDefault="001E5299" w:rsidP="001E52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14.01.2025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</w:t>
      </w:r>
    </w:p>
    <w:p w14:paraId="0691D437" w14:textId="4D0DA865" w:rsidR="001E5299" w:rsidRPr="0086674F" w:rsidRDefault="001E5299" w:rsidP="001E5299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11" w:history="1"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„Изискванията на законодателството за превенция на изпирането на пари  и финансирането на тероризма. Единни вътрешни правила по ЗМИП, приети от Висшия адвокатски съвет“ – </w:t>
        </w:r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386ECEB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Лектори: проф. д.н. Тодор Коларов – адвокат от САК, и г-жа Елеонора Христофорова</w:t>
      </w:r>
    </w:p>
    <w:p w14:paraId="7D0274CF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646AB554" w14:textId="567A13AD" w:rsidR="00BC49E2" w:rsidRPr="00BC49E2" w:rsidRDefault="00000000" w:rsidP="00BC49E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="00BC49E2" w:rsidRPr="003E48A0">
          <w:rPr>
            <w:rStyle w:val="Hyperlink"/>
            <w:rFonts w:ascii="Times New Roman" w:hAnsi="Times New Roman"/>
            <w:sz w:val="24"/>
            <w:szCs w:val="24"/>
          </w:rPr>
          <w:t>https://us02web.zoom.us/j/86487451086?pwd=KeC0H6dddzWTbgDvAqvgwLhUPzQfss.1</w:t>
        </w:r>
      </w:hyperlink>
      <w:r w:rsidR="00BC49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CBB55B1" w14:textId="77777777" w:rsidR="00BC49E2" w:rsidRPr="00BC49E2" w:rsidRDefault="00BC49E2" w:rsidP="00BC49E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Meeting ID: 864 8745 1086</w:t>
      </w:r>
    </w:p>
    <w:p w14:paraId="0A3BA9EC" w14:textId="69D36301" w:rsidR="001E5299" w:rsidRDefault="00BC49E2" w:rsidP="00BC49E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Passcode: 013695</w:t>
      </w:r>
    </w:p>
    <w:p w14:paraId="03949B2D" w14:textId="77777777" w:rsidR="001E5299" w:rsidRPr="00644F69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F27F34" w14:textId="77777777" w:rsidR="001E5299" w:rsidRPr="00644F69" w:rsidRDefault="001E5299" w:rsidP="001E52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15.01.2025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16:00 ч.</w:t>
      </w:r>
    </w:p>
    <w:p w14:paraId="4B06B7C5" w14:textId="25FC9C02" w:rsidR="001E5299" w:rsidRPr="00644F69" w:rsidRDefault="001E5299" w:rsidP="001E5299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3" w:history="1"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„Преобразуване с участие на дружества от държавите членки. Преобразуване в дружество от друга държава членка“</w:t>
        </w:r>
      </w:hyperlink>
    </w:p>
    <w:p w14:paraId="5BC4DE27" w14:textId="77777777" w:rsidR="001E5299" w:rsidRPr="00644F69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>Лектор: проф. д.ю.н. Ангел Калайджиев – адвокат от САК</w:t>
      </w:r>
    </w:p>
    <w:p w14:paraId="7711AD90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1F06FB47" w14:textId="1568205E" w:rsidR="00BC49E2" w:rsidRPr="00BC49E2" w:rsidRDefault="00000000" w:rsidP="00BC49E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14" w:history="1">
        <w:r w:rsidR="00BC49E2" w:rsidRPr="003E48A0">
          <w:rPr>
            <w:rStyle w:val="Hyperlink"/>
            <w:rFonts w:ascii="Times New Roman" w:hAnsi="Times New Roman"/>
            <w:sz w:val="24"/>
            <w:szCs w:val="24"/>
          </w:rPr>
          <w:t>https://us02web.zoom.us/j/83665367331?pwd=X8HCbzP5kEfIFmvP08tYQ8Rtgxc7bE.1</w:t>
        </w:r>
      </w:hyperlink>
      <w:r w:rsidR="00BC49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9E2A1D7" w14:textId="77777777" w:rsidR="00BC49E2" w:rsidRPr="00BC49E2" w:rsidRDefault="00BC49E2" w:rsidP="00BC49E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Meeting ID: 836 6536 7331</w:t>
      </w:r>
    </w:p>
    <w:p w14:paraId="2A8B52FD" w14:textId="3667A726" w:rsidR="001E5299" w:rsidRPr="00BC49E2" w:rsidRDefault="00BC49E2" w:rsidP="00BC49E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Passcode: 164010</w:t>
      </w:r>
    </w:p>
    <w:p w14:paraId="35DD6BB8" w14:textId="77777777" w:rsidR="001E5299" w:rsidRPr="00397C16" w:rsidRDefault="001E5299" w:rsidP="001E5299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3DFB7F10" w14:textId="77777777" w:rsidR="001E5299" w:rsidRPr="00D56591" w:rsidRDefault="001E5299" w:rsidP="001E52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16.01.2024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17:00 ч. </w:t>
      </w:r>
    </w:p>
    <w:p w14:paraId="744669C4" w14:textId="35DE1F37" w:rsidR="001E5299" w:rsidRPr="009606F3" w:rsidRDefault="001E5299" w:rsidP="001E5299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5" w:history="1"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„Актуални проблеми на давността и перемпцията“ – </w:t>
        </w:r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 </w:t>
        </w:r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4C54860E" w14:textId="77777777" w:rsidR="001E5299" w:rsidRPr="00A6529A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проф. д-р Валентина Попова – адвокат от САК</w:t>
      </w:r>
    </w:p>
    <w:p w14:paraId="0A7A338F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5BCEF017" w14:textId="6DC42556" w:rsidR="00BC49E2" w:rsidRPr="00BC49E2" w:rsidRDefault="00000000" w:rsidP="00BC49E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16" w:history="1">
        <w:r w:rsidR="00BC49E2" w:rsidRPr="003E48A0">
          <w:rPr>
            <w:rStyle w:val="Hyperlink"/>
            <w:rFonts w:ascii="Times New Roman" w:hAnsi="Times New Roman"/>
            <w:sz w:val="24"/>
            <w:szCs w:val="24"/>
          </w:rPr>
          <w:t>https://us02web.zoom.us/j/82922587385?pwd=UYEfc6kji8ocak8vpTTwmXlPHpaGxj.1</w:t>
        </w:r>
      </w:hyperlink>
      <w:r w:rsidR="00BC49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CDD845D" w14:textId="77777777" w:rsidR="00BC49E2" w:rsidRPr="00BC49E2" w:rsidRDefault="00BC49E2" w:rsidP="00BC49E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Meeting ID: 829 2258 7385</w:t>
      </w:r>
    </w:p>
    <w:p w14:paraId="61A798AE" w14:textId="492BADBD" w:rsidR="001E5299" w:rsidRPr="00BC49E2" w:rsidRDefault="00BC49E2" w:rsidP="00BC49E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Passcode: 549492</w:t>
      </w:r>
    </w:p>
    <w:p w14:paraId="07B9FB7D" w14:textId="77777777" w:rsidR="001E5299" w:rsidRPr="00397C16" w:rsidRDefault="001E5299" w:rsidP="001E5299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759943FE" w14:textId="77777777" w:rsidR="001E5299" w:rsidRPr="00D56591" w:rsidRDefault="001E5299" w:rsidP="001E52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17.01.2024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17:00 ч. </w:t>
      </w:r>
    </w:p>
    <w:p w14:paraId="13D25FFC" w14:textId="1D20369B" w:rsidR="001E5299" w:rsidRPr="009606F3" w:rsidRDefault="001E5299" w:rsidP="001E5299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7" w:history="1"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„Измененията от 2023 г. в производството по несъстоятелност – ДВ. бр. 66 от 1 август 2023 г.“ – </w:t>
        </w:r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 </w:t>
        </w:r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08B91201" w14:textId="77777777" w:rsidR="001E5299" w:rsidRPr="00A6529A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проф. д-р Валентина Попова – адвокат от САК</w:t>
      </w:r>
    </w:p>
    <w:p w14:paraId="04F18CBB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374FE37D" w14:textId="42E8F049" w:rsidR="00BC49E2" w:rsidRPr="00BC49E2" w:rsidRDefault="00000000" w:rsidP="00BC49E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8" w:history="1">
        <w:r w:rsidR="00BC49E2" w:rsidRPr="003E48A0">
          <w:rPr>
            <w:rStyle w:val="Hyperlink"/>
            <w:rFonts w:ascii="Times New Roman" w:hAnsi="Times New Roman"/>
            <w:sz w:val="24"/>
            <w:szCs w:val="24"/>
          </w:rPr>
          <w:t>https://us02web.zoom.us/j/83918049535?pwd=ChxUmMLhrkjzAars6Bfa7swJ2moML9.1</w:t>
        </w:r>
      </w:hyperlink>
      <w:r w:rsidR="00BC49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ED709DB" w14:textId="77777777" w:rsidR="00BC49E2" w:rsidRPr="00BC49E2" w:rsidRDefault="00BC49E2" w:rsidP="00BC49E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Meeting ID: 839 1804 9535</w:t>
      </w:r>
    </w:p>
    <w:p w14:paraId="3EF46078" w14:textId="6AA1C90F" w:rsidR="001E5299" w:rsidRDefault="00BC49E2" w:rsidP="00BC49E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Passcode: 881155</w:t>
      </w:r>
    </w:p>
    <w:p w14:paraId="2F7A6225" w14:textId="77777777" w:rsidR="001E5299" w:rsidRPr="00644F69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25A699" w14:textId="77777777" w:rsidR="001E5299" w:rsidRPr="00644F69" w:rsidRDefault="001E5299" w:rsidP="001E52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21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.01.2025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16:00 ч.</w:t>
      </w:r>
    </w:p>
    <w:p w14:paraId="7F750E99" w14:textId="050C5CB4" w:rsidR="001E5299" w:rsidRPr="00644F69" w:rsidRDefault="001E5299" w:rsidP="001E5299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Тема: </w:t>
      </w:r>
      <w:hyperlink r:id="rId19" w:history="1"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„Новите положения в Закона за административните нарушения и наказания“</w:t>
        </w:r>
      </w:hyperlink>
    </w:p>
    <w:p w14:paraId="48BE0DAD" w14:textId="77777777" w:rsidR="001E5299" w:rsidRPr="00644F69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Юлия Раева</w:t>
      </w:r>
    </w:p>
    <w:p w14:paraId="0513EA9B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563A7676" w14:textId="2DE7BCA8" w:rsidR="00BC49E2" w:rsidRPr="00BC49E2" w:rsidRDefault="00000000" w:rsidP="00BC49E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0" w:history="1">
        <w:r w:rsidR="00BC49E2" w:rsidRPr="003E48A0">
          <w:rPr>
            <w:rStyle w:val="Hyperlink"/>
            <w:rFonts w:ascii="Times New Roman" w:hAnsi="Times New Roman"/>
            <w:sz w:val="24"/>
            <w:szCs w:val="24"/>
          </w:rPr>
          <w:t>https://us02web.zoom.us/j/85671361789?pwd=CVBlCmbKXHFVW31ZkCPUraihtaXbcd.1</w:t>
        </w:r>
      </w:hyperlink>
      <w:r w:rsidR="00BC49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BDF7A0A" w14:textId="77777777" w:rsidR="00BC49E2" w:rsidRPr="00BC49E2" w:rsidRDefault="00BC49E2" w:rsidP="00BC49E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Meeting ID: 856 7136 1789</w:t>
      </w:r>
    </w:p>
    <w:p w14:paraId="3E1F76B2" w14:textId="67599E0F" w:rsidR="001E5299" w:rsidRDefault="00BC49E2" w:rsidP="00BC49E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Passcode: 139459</w:t>
      </w:r>
    </w:p>
    <w:p w14:paraId="10CDFA96" w14:textId="77777777" w:rsidR="001E5299" w:rsidRPr="000466E4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196421" w14:textId="77777777" w:rsidR="001E5299" w:rsidRPr="000466E4" w:rsidRDefault="001E5299" w:rsidP="001E52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466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22.01.2025 г. от 13:00 ч. до 16:00 ч.</w:t>
      </w:r>
    </w:p>
    <w:p w14:paraId="61231B2E" w14:textId="64628C26" w:rsidR="001E5299" w:rsidRPr="000466E4" w:rsidRDefault="001E5299" w:rsidP="001E5299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1" w:history="1"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„Умението да преговаряш ефективно“</w:t>
        </w:r>
      </w:hyperlink>
    </w:p>
    <w:p w14:paraId="1AD6A1B5" w14:textId="77777777" w:rsidR="001E5299" w:rsidRPr="000466E4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66E4">
        <w:rPr>
          <w:rFonts w:ascii="Times New Roman" w:hAnsi="Times New Roman"/>
          <w:color w:val="000000" w:themeColor="text1"/>
          <w:sz w:val="24"/>
          <w:szCs w:val="24"/>
        </w:rPr>
        <w:t>Лектор: адвокат Дима Александрова</w:t>
      </w:r>
    </w:p>
    <w:p w14:paraId="3706691B" w14:textId="77777777" w:rsidR="001E5299" w:rsidRPr="001E5299" w:rsidRDefault="001E5299" w:rsidP="001E5299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E529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0BFB0E2C" w14:textId="77777777" w:rsidR="001E5299" w:rsidRPr="00644F69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5B6DE6" w14:textId="77777777" w:rsidR="001E5299" w:rsidRPr="00644F69" w:rsidRDefault="001E5299" w:rsidP="001E52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24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.01.2025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09:30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0393E813" w14:textId="359F170D" w:rsidR="001E5299" w:rsidRPr="003E3CD5" w:rsidRDefault="001E5299" w:rsidP="001E5299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2" w:history="1"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„Негаторният иск. Преглед на актуалната практика на ВКС“</w:t>
        </w:r>
      </w:hyperlink>
    </w:p>
    <w:p w14:paraId="5C3ADA5F" w14:textId="77777777" w:rsidR="001E5299" w:rsidRPr="00644F69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r>
        <w:rPr>
          <w:rFonts w:ascii="Times New Roman" w:hAnsi="Times New Roman"/>
          <w:color w:val="000000" w:themeColor="text1"/>
          <w:sz w:val="24"/>
          <w:szCs w:val="24"/>
        </w:rPr>
        <w:t>д.н. Стоян Ставру</w:t>
      </w: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58D85490" w14:textId="77777777" w:rsidR="001E5299" w:rsidRPr="001E5299" w:rsidRDefault="001E5299" w:rsidP="001E5299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E529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7E310149" w14:textId="77777777" w:rsidR="001E5299" w:rsidRPr="00397C16" w:rsidRDefault="001E5299" w:rsidP="001E5299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390B39B7" w14:textId="77777777" w:rsidR="001E5299" w:rsidRPr="00D56591" w:rsidRDefault="001E5299" w:rsidP="001E52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28.01.2024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7EB20668" w14:textId="2A7B49CD" w:rsidR="001E5299" w:rsidRPr="009606F3" w:rsidRDefault="001E5299" w:rsidP="001E5299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3" w:history="1"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„Правен режим на конфликта на интереси по Закона за противодействие на корупцията“ – </w:t>
        </w:r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 </w:t>
        </w:r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0EACB753" w14:textId="77777777" w:rsidR="001E5299" w:rsidRPr="00054597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д-р Николай Николов – адвокат от САК</w:t>
      </w:r>
    </w:p>
    <w:p w14:paraId="4913000B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29182016" w14:textId="711BF61D" w:rsidR="00BC49E2" w:rsidRPr="00BC49E2" w:rsidRDefault="00000000" w:rsidP="00BC49E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24" w:history="1">
        <w:r w:rsidR="00BC49E2" w:rsidRPr="003E48A0">
          <w:rPr>
            <w:rStyle w:val="Hyperlink"/>
            <w:rFonts w:ascii="Times New Roman" w:hAnsi="Times New Roman"/>
            <w:sz w:val="24"/>
            <w:szCs w:val="24"/>
          </w:rPr>
          <w:t>https://us02web.zoom.us/j/83566697311?pwd=NT0zNYRdoAwHYhcPiptplxXaYsi7Ms.1</w:t>
        </w:r>
      </w:hyperlink>
      <w:r w:rsidR="00BC49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D93A9A9" w14:textId="77777777" w:rsidR="00BC49E2" w:rsidRPr="00BC49E2" w:rsidRDefault="00BC49E2" w:rsidP="00BC49E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Meeting ID: 835 6669 7311</w:t>
      </w:r>
    </w:p>
    <w:p w14:paraId="1301A23A" w14:textId="44E07EAD" w:rsidR="001E5299" w:rsidRPr="00BC49E2" w:rsidRDefault="00BC49E2" w:rsidP="00BC49E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Passcode: 461085</w:t>
      </w:r>
    </w:p>
    <w:p w14:paraId="7D08087B" w14:textId="77777777" w:rsidR="001E5299" w:rsidRPr="00397C16" w:rsidRDefault="001E5299" w:rsidP="001E5299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40B951F4" w14:textId="77777777" w:rsidR="001E5299" w:rsidRPr="00D56591" w:rsidRDefault="001E5299" w:rsidP="001E52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29.01.2024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2089D10A" w14:textId="35846CB5" w:rsidR="001E5299" w:rsidRPr="009606F3" w:rsidRDefault="001E5299" w:rsidP="001E5299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5" w:history="1"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„Правен режим на конфликта на интереси по Закона за противодействие на корупцията“ – </w:t>
        </w:r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 </w:t>
        </w:r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6225267A" w14:textId="77777777" w:rsidR="001E5299" w:rsidRPr="00054597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д-р Николай Николов – адвокат от САК</w:t>
      </w:r>
    </w:p>
    <w:p w14:paraId="383A4BCC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58D0EA89" w14:textId="12E8CD82" w:rsidR="00BC49E2" w:rsidRPr="00BC49E2" w:rsidRDefault="00000000" w:rsidP="00BC49E2">
      <w:pPr>
        <w:pStyle w:val="ListParagraph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BC49E2" w:rsidRPr="003E48A0">
          <w:rPr>
            <w:rStyle w:val="Hyperlink"/>
            <w:rFonts w:ascii="Times New Roman" w:hAnsi="Times New Roman"/>
            <w:sz w:val="24"/>
            <w:szCs w:val="24"/>
          </w:rPr>
          <w:t>https://us02web.zoom.us/j/86941341854?pwd=iAtyy1EpbMzZxadGgOWRf3QVaKMcAt.1</w:t>
        </w:r>
      </w:hyperlink>
      <w:r w:rsidR="00BC49E2">
        <w:rPr>
          <w:rFonts w:ascii="Times New Roman" w:hAnsi="Times New Roman"/>
          <w:sz w:val="24"/>
          <w:szCs w:val="24"/>
        </w:rPr>
        <w:t xml:space="preserve"> </w:t>
      </w:r>
    </w:p>
    <w:p w14:paraId="61C26EB2" w14:textId="77777777" w:rsidR="00BC49E2" w:rsidRPr="00BC49E2" w:rsidRDefault="00BC49E2" w:rsidP="00BC49E2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BC49E2">
        <w:rPr>
          <w:rFonts w:ascii="Times New Roman" w:hAnsi="Times New Roman"/>
          <w:sz w:val="24"/>
          <w:szCs w:val="24"/>
        </w:rPr>
        <w:t>Meeting ID: 869 4134 1854</w:t>
      </w:r>
    </w:p>
    <w:p w14:paraId="0F730429" w14:textId="7B1D9633" w:rsidR="001E5299" w:rsidRDefault="00BC49E2" w:rsidP="00BC49E2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BC49E2">
        <w:rPr>
          <w:rFonts w:ascii="Times New Roman" w:hAnsi="Times New Roman"/>
          <w:sz w:val="24"/>
          <w:szCs w:val="24"/>
        </w:rPr>
        <w:t>Passcode: 094454</w:t>
      </w:r>
    </w:p>
    <w:p w14:paraId="451A609D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BF49790" w14:textId="77777777" w:rsidR="001E5299" w:rsidRPr="00AC6807" w:rsidRDefault="001E5299" w:rsidP="001E52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30.01.2025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</w:t>
      </w:r>
    </w:p>
    <w:p w14:paraId="21675D62" w14:textId="7DD45F87" w:rsidR="001E5299" w:rsidRPr="0086674F" w:rsidRDefault="001E5299" w:rsidP="001E5299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27" w:history="1"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„Материалноправна легитимация на юридическите лица за присъждане на обезщетение за неимуществени вреди от деликт“</w:t>
        </w:r>
      </w:hyperlink>
    </w:p>
    <w:p w14:paraId="15764C00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Лектори: проф. д-р Таня Йосифова – адвокат от САК, и адвокат Христиан Митев от АК Бургас</w:t>
      </w:r>
    </w:p>
    <w:p w14:paraId="1FF94260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3B0A905C" w14:textId="6D29B2B2" w:rsidR="00BC49E2" w:rsidRPr="00BC49E2" w:rsidRDefault="00000000" w:rsidP="00BC49E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8" w:history="1">
        <w:r w:rsidR="00BC49E2" w:rsidRPr="003E48A0">
          <w:rPr>
            <w:rStyle w:val="Hyperlink"/>
            <w:rFonts w:ascii="Times New Roman" w:hAnsi="Times New Roman"/>
            <w:sz w:val="24"/>
            <w:szCs w:val="24"/>
          </w:rPr>
          <w:t>https://us02web.zoom.us/j/82668968894?pwd=uCoIbA2C0rY8IVBqMfweus9HonVoKC.1</w:t>
        </w:r>
      </w:hyperlink>
      <w:r w:rsidR="00BC49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F50DDFC" w14:textId="77777777" w:rsidR="00BC49E2" w:rsidRPr="00BC49E2" w:rsidRDefault="00BC49E2" w:rsidP="00BC49E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Meeting ID: 826 6896 8894</w:t>
      </w:r>
    </w:p>
    <w:p w14:paraId="764E55D7" w14:textId="7C60C7BD" w:rsidR="001E5299" w:rsidRDefault="00BC49E2" w:rsidP="00BC49E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49E2">
        <w:rPr>
          <w:rFonts w:ascii="Times New Roman" w:hAnsi="Times New Roman"/>
          <w:color w:val="000000" w:themeColor="text1"/>
          <w:sz w:val="24"/>
          <w:szCs w:val="24"/>
        </w:rPr>
        <w:t>Passcode: 885473</w:t>
      </w:r>
    </w:p>
    <w:p w14:paraId="5A0E2290" w14:textId="77777777" w:rsidR="001E5299" w:rsidRPr="0006168D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402200" w14:textId="77777777" w:rsidR="001E5299" w:rsidRPr="0006168D" w:rsidRDefault="001E5299" w:rsidP="001E52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31.01.2025 г. от 13:00 ч. до 16:00 ч.</w:t>
      </w:r>
    </w:p>
    <w:p w14:paraId="55652E71" w14:textId="4BC15FE1" w:rsidR="001E5299" w:rsidRPr="0006168D" w:rsidRDefault="001E5299" w:rsidP="001E5299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9" w:history="1">
        <w:r w:rsidRPr="00B457E7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„Изменение на обвинението. Процесуални разрешения в контекста на националната съдебна практика и практиката на ЕСПЧ“</w:t>
        </w:r>
      </w:hyperlink>
    </w:p>
    <w:p w14:paraId="25B39A17" w14:textId="77777777" w:rsidR="001E5299" w:rsidRPr="0006168D" w:rsidRDefault="001E5299" w:rsidP="001E5299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>Лектор: съдия Валя Рушанова</w:t>
      </w:r>
    </w:p>
    <w:p w14:paraId="6B50C407" w14:textId="77777777" w:rsidR="001E5299" w:rsidRDefault="001E5299" w:rsidP="001E529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1332D1CC" w14:textId="09E88BEB" w:rsidR="00BC49E2" w:rsidRPr="00BC49E2" w:rsidRDefault="00000000" w:rsidP="00BC49E2">
      <w:pPr>
        <w:pStyle w:val="ListParagraph"/>
        <w:rPr>
          <w:rFonts w:ascii="Times New Roman" w:hAnsi="Times New Roman"/>
          <w:sz w:val="24"/>
          <w:szCs w:val="24"/>
        </w:rPr>
      </w:pPr>
      <w:hyperlink r:id="rId30" w:history="1">
        <w:r w:rsidR="00BC49E2" w:rsidRPr="003E48A0">
          <w:rPr>
            <w:rStyle w:val="Hyperlink"/>
            <w:rFonts w:ascii="Times New Roman" w:hAnsi="Times New Roman"/>
            <w:sz w:val="24"/>
            <w:szCs w:val="24"/>
          </w:rPr>
          <w:t>https://us02web.zoom.us/j/83442482920?pwd=astcKmqg32ttMgEa67FRHmp39AKmI1.1</w:t>
        </w:r>
      </w:hyperlink>
      <w:r w:rsidR="00BC49E2">
        <w:rPr>
          <w:rFonts w:ascii="Times New Roman" w:hAnsi="Times New Roman"/>
          <w:sz w:val="24"/>
          <w:szCs w:val="24"/>
        </w:rPr>
        <w:t xml:space="preserve"> </w:t>
      </w:r>
    </w:p>
    <w:p w14:paraId="1FA73D14" w14:textId="77777777" w:rsidR="00BC49E2" w:rsidRPr="00BC49E2" w:rsidRDefault="00BC49E2" w:rsidP="00BC49E2">
      <w:pPr>
        <w:pStyle w:val="ListParagraph"/>
        <w:rPr>
          <w:rFonts w:ascii="Times New Roman" w:hAnsi="Times New Roman"/>
          <w:sz w:val="24"/>
          <w:szCs w:val="24"/>
        </w:rPr>
      </w:pPr>
      <w:r w:rsidRPr="00BC49E2">
        <w:rPr>
          <w:rFonts w:ascii="Times New Roman" w:hAnsi="Times New Roman"/>
          <w:sz w:val="24"/>
          <w:szCs w:val="24"/>
        </w:rPr>
        <w:t>Meeting ID: 834 4248 2920</w:t>
      </w:r>
    </w:p>
    <w:p w14:paraId="66F0889D" w14:textId="6DDEEF8F" w:rsidR="001C1A3F" w:rsidRPr="00144FA8" w:rsidRDefault="00BC49E2" w:rsidP="00BC49E2">
      <w:pPr>
        <w:pStyle w:val="ListParagraph"/>
        <w:rPr>
          <w:rFonts w:ascii="Times New Roman" w:hAnsi="Times New Roman"/>
          <w:sz w:val="24"/>
          <w:szCs w:val="24"/>
        </w:rPr>
      </w:pPr>
      <w:r w:rsidRPr="00BC49E2">
        <w:rPr>
          <w:rFonts w:ascii="Times New Roman" w:hAnsi="Times New Roman"/>
          <w:sz w:val="24"/>
          <w:szCs w:val="24"/>
        </w:rPr>
        <w:t>Passcode: 383853</w:t>
      </w:r>
    </w:p>
    <w:sectPr w:rsidR="001C1A3F" w:rsidRPr="00144FA8">
      <w:footerReference w:type="even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7A00" w14:textId="77777777" w:rsidR="0036160D" w:rsidRDefault="0036160D" w:rsidP="006764C6">
      <w:pPr>
        <w:spacing w:after="0" w:line="240" w:lineRule="auto"/>
      </w:pPr>
      <w:r>
        <w:separator/>
      </w:r>
    </w:p>
  </w:endnote>
  <w:endnote w:type="continuationSeparator" w:id="0">
    <w:p w14:paraId="4383E3DD" w14:textId="77777777" w:rsidR="0036160D" w:rsidRDefault="0036160D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16F2" w14:textId="77777777" w:rsidR="0036160D" w:rsidRDefault="0036160D" w:rsidP="006764C6">
      <w:pPr>
        <w:spacing w:after="0" w:line="240" w:lineRule="auto"/>
      </w:pPr>
      <w:r>
        <w:separator/>
      </w:r>
    </w:p>
  </w:footnote>
  <w:footnote w:type="continuationSeparator" w:id="0">
    <w:p w14:paraId="2C2DACCE" w14:textId="77777777" w:rsidR="0036160D" w:rsidRDefault="0036160D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209B7"/>
    <w:rsid w:val="00022B2F"/>
    <w:rsid w:val="00024324"/>
    <w:rsid w:val="00030051"/>
    <w:rsid w:val="00032E87"/>
    <w:rsid w:val="00032F7A"/>
    <w:rsid w:val="000336DC"/>
    <w:rsid w:val="000407CF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258E"/>
    <w:rsid w:val="0010430A"/>
    <w:rsid w:val="00115753"/>
    <w:rsid w:val="001200DB"/>
    <w:rsid w:val="00127981"/>
    <w:rsid w:val="00131476"/>
    <w:rsid w:val="001344AB"/>
    <w:rsid w:val="00137472"/>
    <w:rsid w:val="0013750F"/>
    <w:rsid w:val="00144FA8"/>
    <w:rsid w:val="00146263"/>
    <w:rsid w:val="0015538F"/>
    <w:rsid w:val="00163BAA"/>
    <w:rsid w:val="001663D2"/>
    <w:rsid w:val="00172629"/>
    <w:rsid w:val="00172909"/>
    <w:rsid w:val="001739FF"/>
    <w:rsid w:val="001802E1"/>
    <w:rsid w:val="00180C39"/>
    <w:rsid w:val="00182EA2"/>
    <w:rsid w:val="0018458E"/>
    <w:rsid w:val="00190601"/>
    <w:rsid w:val="00195B4E"/>
    <w:rsid w:val="00197908"/>
    <w:rsid w:val="001B200F"/>
    <w:rsid w:val="001B28F3"/>
    <w:rsid w:val="001B4F11"/>
    <w:rsid w:val="001C1A3F"/>
    <w:rsid w:val="001D16E2"/>
    <w:rsid w:val="001E3690"/>
    <w:rsid w:val="001E5299"/>
    <w:rsid w:val="001F15D2"/>
    <w:rsid w:val="001F3729"/>
    <w:rsid w:val="00200A4C"/>
    <w:rsid w:val="0021280D"/>
    <w:rsid w:val="00221469"/>
    <w:rsid w:val="00250664"/>
    <w:rsid w:val="0025244C"/>
    <w:rsid w:val="00256F61"/>
    <w:rsid w:val="002657AF"/>
    <w:rsid w:val="002678C2"/>
    <w:rsid w:val="00274C93"/>
    <w:rsid w:val="00281A67"/>
    <w:rsid w:val="00291A74"/>
    <w:rsid w:val="002A62F5"/>
    <w:rsid w:val="002B5764"/>
    <w:rsid w:val="002C70C9"/>
    <w:rsid w:val="002D4A6E"/>
    <w:rsid w:val="002D5E93"/>
    <w:rsid w:val="002D6B59"/>
    <w:rsid w:val="002E0A14"/>
    <w:rsid w:val="002E2A00"/>
    <w:rsid w:val="002E45FD"/>
    <w:rsid w:val="002E54E6"/>
    <w:rsid w:val="002E5B36"/>
    <w:rsid w:val="002F6FE4"/>
    <w:rsid w:val="00300306"/>
    <w:rsid w:val="0030114E"/>
    <w:rsid w:val="00302146"/>
    <w:rsid w:val="00304435"/>
    <w:rsid w:val="00305603"/>
    <w:rsid w:val="003128BA"/>
    <w:rsid w:val="003174D6"/>
    <w:rsid w:val="0032380E"/>
    <w:rsid w:val="00327753"/>
    <w:rsid w:val="0033355A"/>
    <w:rsid w:val="00346AD5"/>
    <w:rsid w:val="00355D5A"/>
    <w:rsid w:val="00355EA7"/>
    <w:rsid w:val="0036160D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593B"/>
    <w:rsid w:val="004577CE"/>
    <w:rsid w:val="00461619"/>
    <w:rsid w:val="00466661"/>
    <w:rsid w:val="00480991"/>
    <w:rsid w:val="00483401"/>
    <w:rsid w:val="00485754"/>
    <w:rsid w:val="00491EBE"/>
    <w:rsid w:val="00493316"/>
    <w:rsid w:val="00495229"/>
    <w:rsid w:val="004B60AF"/>
    <w:rsid w:val="004B66AD"/>
    <w:rsid w:val="004B6F37"/>
    <w:rsid w:val="004C0CAB"/>
    <w:rsid w:val="004C2AC9"/>
    <w:rsid w:val="004C4B6A"/>
    <w:rsid w:val="004C60BA"/>
    <w:rsid w:val="004D2DB0"/>
    <w:rsid w:val="004D32A3"/>
    <w:rsid w:val="004E0471"/>
    <w:rsid w:val="004E1A1A"/>
    <w:rsid w:val="004E2421"/>
    <w:rsid w:val="004E33FA"/>
    <w:rsid w:val="004F0F8C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4E6A"/>
    <w:rsid w:val="00587247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22AF"/>
    <w:rsid w:val="005F6259"/>
    <w:rsid w:val="005F6ACF"/>
    <w:rsid w:val="006005C5"/>
    <w:rsid w:val="00605536"/>
    <w:rsid w:val="006055B4"/>
    <w:rsid w:val="006153C6"/>
    <w:rsid w:val="00617133"/>
    <w:rsid w:val="00617451"/>
    <w:rsid w:val="00630F40"/>
    <w:rsid w:val="0064482F"/>
    <w:rsid w:val="00646E3B"/>
    <w:rsid w:val="006503F7"/>
    <w:rsid w:val="00663C5A"/>
    <w:rsid w:val="00666FE3"/>
    <w:rsid w:val="00676235"/>
    <w:rsid w:val="006764C6"/>
    <w:rsid w:val="00682E92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6F35F5"/>
    <w:rsid w:val="00700AF0"/>
    <w:rsid w:val="007131B0"/>
    <w:rsid w:val="00713DA7"/>
    <w:rsid w:val="007171A4"/>
    <w:rsid w:val="0072088F"/>
    <w:rsid w:val="00727A59"/>
    <w:rsid w:val="00746679"/>
    <w:rsid w:val="007509BB"/>
    <w:rsid w:val="0075236A"/>
    <w:rsid w:val="00760CDC"/>
    <w:rsid w:val="007614A3"/>
    <w:rsid w:val="00776D5D"/>
    <w:rsid w:val="00784C8A"/>
    <w:rsid w:val="007B036E"/>
    <w:rsid w:val="007B6EE3"/>
    <w:rsid w:val="007D621A"/>
    <w:rsid w:val="007E37FB"/>
    <w:rsid w:val="007E6A84"/>
    <w:rsid w:val="007F01E3"/>
    <w:rsid w:val="007F0CEE"/>
    <w:rsid w:val="007F40E2"/>
    <w:rsid w:val="007F67B5"/>
    <w:rsid w:val="007F6EC6"/>
    <w:rsid w:val="008156D1"/>
    <w:rsid w:val="00820BFD"/>
    <w:rsid w:val="00824211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A357C"/>
    <w:rsid w:val="008B45C9"/>
    <w:rsid w:val="008B49BA"/>
    <w:rsid w:val="008C162E"/>
    <w:rsid w:val="008C49DF"/>
    <w:rsid w:val="008C5D8E"/>
    <w:rsid w:val="008D4249"/>
    <w:rsid w:val="008D7F68"/>
    <w:rsid w:val="008E63D4"/>
    <w:rsid w:val="009115E8"/>
    <w:rsid w:val="00913209"/>
    <w:rsid w:val="009143E1"/>
    <w:rsid w:val="009317EF"/>
    <w:rsid w:val="00931CEF"/>
    <w:rsid w:val="00937B00"/>
    <w:rsid w:val="0095027D"/>
    <w:rsid w:val="00960E9B"/>
    <w:rsid w:val="00961365"/>
    <w:rsid w:val="009626D0"/>
    <w:rsid w:val="009730DB"/>
    <w:rsid w:val="00974C72"/>
    <w:rsid w:val="00981DAD"/>
    <w:rsid w:val="0098212E"/>
    <w:rsid w:val="00982B37"/>
    <w:rsid w:val="0098652E"/>
    <w:rsid w:val="009A24EF"/>
    <w:rsid w:val="009A2EAC"/>
    <w:rsid w:val="009B09E6"/>
    <w:rsid w:val="009B2660"/>
    <w:rsid w:val="009B3A56"/>
    <w:rsid w:val="009B5788"/>
    <w:rsid w:val="009C1BB6"/>
    <w:rsid w:val="009C3143"/>
    <w:rsid w:val="009C33EE"/>
    <w:rsid w:val="009C49AB"/>
    <w:rsid w:val="009D3766"/>
    <w:rsid w:val="009E6A05"/>
    <w:rsid w:val="009F2A57"/>
    <w:rsid w:val="009F71E2"/>
    <w:rsid w:val="00A02846"/>
    <w:rsid w:val="00A0296B"/>
    <w:rsid w:val="00A13FDF"/>
    <w:rsid w:val="00A152D8"/>
    <w:rsid w:val="00A171B1"/>
    <w:rsid w:val="00A202A1"/>
    <w:rsid w:val="00A315E9"/>
    <w:rsid w:val="00A36747"/>
    <w:rsid w:val="00A4256B"/>
    <w:rsid w:val="00A45F71"/>
    <w:rsid w:val="00A70E1D"/>
    <w:rsid w:val="00A74D33"/>
    <w:rsid w:val="00A8010C"/>
    <w:rsid w:val="00A827B3"/>
    <w:rsid w:val="00A87ABD"/>
    <w:rsid w:val="00A96560"/>
    <w:rsid w:val="00A97521"/>
    <w:rsid w:val="00AA3709"/>
    <w:rsid w:val="00AC1035"/>
    <w:rsid w:val="00AC6807"/>
    <w:rsid w:val="00AD0146"/>
    <w:rsid w:val="00AD5292"/>
    <w:rsid w:val="00AE0371"/>
    <w:rsid w:val="00AE7035"/>
    <w:rsid w:val="00AF22F0"/>
    <w:rsid w:val="00B04DC3"/>
    <w:rsid w:val="00B11F09"/>
    <w:rsid w:val="00B152E4"/>
    <w:rsid w:val="00B16CF6"/>
    <w:rsid w:val="00B174BC"/>
    <w:rsid w:val="00B37E32"/>
    <w:rsid w:val="00B41A29"/>
    <w:rsid w:val="00B4515D"/>
    <w:rsid w:val="00B457E7"/>
    <w:rsid w:val="00B55BDE"/>
    <w:rsid w:val="00B56A71"/>
    <w:rsid w:val="00B7392E"/>
    <w:rsid w:val="00B7466D"/>
    <w:rsid w:val="00B80935"/>
    <w:rsid w:val="00B8564A"/>
    <w:rsid w:val="00B9560B"/>
    <w:rsid w:val="00BA4447"/>
    <w:rsid w:val="00BA501C"/>
    <w:rsid w:val="00BA7288"/>
    <w:rsid w:val="00BB04C8"/>
    <w:rsid w:val="00BB22D3"/>
    <w:rsid w:val="00BB3752"/>
    <w:rsid w:val="00BB5B39"/>
    <w:rsid w:val="00BC49E2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433F"/>
    <w:rsid w:val="00C40D6A"/>
    <w:rsid w:val="00C47A31"/>
    <w:rsid w:val="00C57508"/>
    <w:rsid w:val="00C6072F"/>
    <w:rsid w:val="00C615CC"/>
    <w:rsid w:val="00C66A7A"/>
    <w:rsid w:val="00C80E27"/>
    <w:rsid w:val="00C8303A"/>
    <w:rsid w:val="00C830D4"/>
    <w:rsid w:val="00C8313C"/>
    <w:rsid w:val="00C9020F"/>
    <w:rsid w:val="00C905A9"/>
    <w:rsid w:val="00C919BC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20E25"/>
    <w:rsid w:val="00D21252"/>
    <w:rsid w:val="00D222C8"/>
    <w:rsid w:val="00D22D6D"/>
    <w:rsid w:val="00D24E4B"/>
    <w:rsid w:val="00D42274"/>
    <w:rsid w:val="00D45EA2"/>
    <w:rsid w:val="00D45FA5"/>
    <w:rsid w:val="00D478A5"/>
    <w:rsid w:val="00D554B7"/>
    <w:rsid w:val="00D56A6B"/>
    <w:rsid w:val="00D56DBB"/>
    <w:rsid w:val="00D71438"/>
    <w:rsid w:val="00D731EB"/>
    <w:rsid w:val="00D74D3F"/>
    <w:rsid w:val="00D8145B"/>
    <w:rsid w:val="00D840F6"/>
    <w:rsid w:val="00D956E4"/>
    <w:rsid w:val="00D977FF"/>
    <w:rsid w:val="00DA0154"/>
    <w:rsid w:val="00DA1093"/>
    <w:rsid w:val="00DA6661"/>
    <w:rsid w:val="00DA6B49"/>
    <w:rsid w:val="00DB0F71"/>
    <w:rsid w:val="00DB389A"/>
    <w:rsid w:val="00DB4FA5"/>
    <w:rsid w:val="00DC2AD8"/>
    <w:rsid w:val="00DC6CFE"/>
    <w:rsid w:val="00DC74A5"/>
    <w:rsid w:val="00DD28C9"/>
    <w:rsid w:val="00DE11B7"/>
    <w:rsid w:val="00DE1664"/>
    <w:rsid w:val="00DE20E8"/>
    <w:rsid w:val="00DE57F0"/>
    <w:rsid w:val="00DE63A3"/>
    <w:rsid w:val="00DF4E47"/>
    <w:rsid w:val="00E00702"/>
    <w:rsid w:val="00E032D4"/>
    <w:rsid w:val="00E05325"/>
    <w:rsid w:val="00E123DB"/>
    <w:rsid w:val="00E17A90"/>
    <w:rsid w:val="00E224C8"/>
    <w:rsid w:val="00E34B12"/>
    <w:rsid w:val="00E35527"/>
    <w:rsid w:val="00E36369"/>
    <w:rsid w:val="00E448F0"/>
    <w:rsid w:val="00E50C31"/>
    <w:rsid w:val="00E608A7"/>
    <w:rsid w:val="00E61490"/>
    <w:rsid w:val="00E6503F"/>
    <w:rsid w:val="00E67E57"/>
    <w:rsid w:val="00E77CB1"/>
    <w:rsid w:val="00E812C1"/>
    <w:rsid w:val="00E861B7"/>
    <w:rsid w:val="00E90189"/>
    <w:rsid w:val="00EA0C8E"/>
    <w:rsid w:val="00EA7FA4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AB6"/>
    <w:rsid w:val="00EF61CE"/>
    <w:rsid w:val="00EF66C2"/>
    <w:rsid w:val="00EF73A1"/>
    <w:rsid w:val="00F02978"/>
    <w:rsid w:val="00F03892"/>
    <w:rsid w:val="00F13334"/>
    <w:rsid w:val="00F149FE"/>
    <w:rsid w:val="00F31761"/>
    <w:rsid w:val="00F4195A"/>
    <w:rsid w:val="00F62D2E"/>
    <w:rsid w:val="00F64157"/>
    <w:rsid w:val="00F64BAE"/>
    <w:rsid w:val="00F77CA7"/>
    <w:rsid w:val="00F84773"/>
    <w:rsid w:val="00F855DE"/>
    <w:rsid w:val="00F913EE"/>
    <w:rsid w:val="00F94117"/>
    <w:rsid w:val="00F960DE"/>
    <w:rsid w:val="00FA746C"/>
    <w:rsid w:val="00FC68EC"/>
    <w:rsid w:val="00FE28AA"/>
    <w:rsid w:val="00FE58D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votraining.bg/obuchenie/preobrazuvane-s-uchastie-na-druzhestva-ot-darzhavite-chlenki-preobrazuvane-v-druzhestvo-ot-druga-darzhava-chlenka" TargetMode="External"/><Relationship Id="rId18" Type="http://schemas.openxmlformats.org/officeDocument/2006/relationships/hyperlink" Target="https://us02web.zoom.us/j/83918049535?pwd=ChxUmMLhrkjzAars6Bfa7swJ2moML9.1" TargetMode="External"/><Relationship Id="rId26" Type="http://schemas.openxmlformats.org/officeDocument/2006/relationships/hyperlink" Target="https://us02web.zoom.us/j/86941341854?pwd=iAtyy1EpbMzZxadGgOWRf3QVaKMcAt.1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votraining.bg/obuchenie/1083-umenieto-da-pregovaryash-efektivn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6487451086?pwd=KeC0H6dddzWTbgDvAqvgwLhUPzQfss.1" TargetMode="External"/><Relationship Id="rId17" Type="http://schemas.openxmlformats.org/officeDocument/2006/relationships/hyperlink" Target="https://advotraining.bg/obuchenie/izmeneniyata-ot-2023-g-v-proizvodstvoto-po-nesastoyatelnost-dv-br-66-ot-1-avgust-2023-g-ii-chast" TargetMode="External"/><Relationship Id="rId25" Type="http://schemas.openxmlformats.org/officeDocument/2006/relationships/hyperlink" Target="https://advotraining.bg/obuchenie/praven-rezhim-na-konflikta-na-interesi-po-zakona-za-protivodeystvie-na-korupciyata-ii-chas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2922587385?pwd=UYEfc6kji8ocak8vpTTwmXlPHpaGxj.1" TargetMode="External"/><Relationship Id="rId20" Type="http://schemas.openxmlformats.org/officeDocument/2006/relationships/hyperlink" Target="https://us02web.zoom.us/j/85671361789?pwd=CVBlCmbKXHFVW31ZkCPUraihtaXbcd.1" TargetMode="External"/><Relationship Id="rId29" Type="http://schemas.openxmlformats.org/officeDocument/2006/relationships/hyperlink" Target="https://advotraining.bg/obuchenie/izmenenie-na-obvinenieto-procesualni-razresheniya-v-konteksta-na-nacionalnata-sadebna-praktika-i-praktikata-na-esp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votraining.bg/obuchenie/iziskvaniyata-na-zakonodatelstvoto-za-prevenciya-na-izpiraneto-na-pari-i-finansiraneto-na-terorizma-edinni-vatreshni-pravila-po-zmip-prieti-ot-visshiya-advokatski-savet-ii-chast" TargetMode="External"/><Relationship Id="rId24" Type="http://schemas.openxmlformats.org/officeDocument/2006/relationships/hyperlink" Target="https://us02web.zoom.us/j/83566697311?pwd=NT0zNYRdoAwHYhcPiptplxXaYsi7Ms.1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dvotraining.bg/obuchenie/aktualni-problemi-na-davnostta-i-perempciyata-ii-chast" TargetMode="External"/><Relationship Id="rId23" Type="http://schemas.openxmlformats.org/officeDocument/2006/relationships/hyperlink" Target="https://advotraining.bg/obuchenie/praven-rezhim-na-konflikta-na-interesi-po-zakona-za-protivodeystvie-na-korupciyata-i-chast" TargetMode="External"/><Relationship Id="rId28" Type="http://schemas.openxmlformats.org/officeDocument/2006/relationships/hyperlink" Target="https://us02web.zoom.us/j/82668968894?pwd=uCoIbA2C0rY8IVBqMfweus9HonVoKC.1" TargetMode="External"/><Relationship Id="rId10" Type="http://schemas.openxmlformats.org/officeDocument/2006/relationships/hyperlink" Target="https://us02web.zoom.us/j/82114463302?pwd=9gpRdE0mhycjeed7ZCKcyHFhXR5fB9.1" TargetMode="External"/><Relationship Id="rId19" Type="http://schemas.openxmlformats.org/officeDocument/2006/relationships/hyperlink" Target="https://advotraining.bg/obuchenie/novite-polozheniya-v-zakona-za-administrativnite-narusheniya-i-nakazaniya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votraining.bg/obuchenie/iziskvaniyata-na-zakonodatelstvoto-za-prevenciya-na-izpiraneto-na-pari-i-finansiraneto-na-terorizma-edinni-vatreshni-pravila-po-zmip-prieti-ot-visshiya-advokatski-savet-i-chast" TargetMode="External"/><Relationship Id="rId14" Type="http://schemas.openxmlformats.org/officeDocument/2006/relationships/hyperlink" Target="https://us02web.zoom.us/j/83665367331?pwd=X8HCbzP5kEfIFmvP08tYQ8Rtgxc7bE.1" TargetMode="External"/><Relationship Id="rId22" Type="http://schemas.openxmlformats.org/officeDocument/2006/relationships/hyperlink" Target="https://advotraining.bg/obuchenie/negatorniyat-isk-pregled-na-aktualnata-praktika-na-vks" TargetMode="External"/><Relationship Id="rId27" Type="http://schemas.openxmlformats.org/officeDocument/2006/relationships/hyperlink" Target="https://advotraining.bg/obuchenie/materialnopravna-legitimaciya-na-yuridicheskite-lica-za-prisazhdane-na-obezshtetenie-za-neimushtestveni-vrei-ot-delikt" TargetMode="External"/><Relationship Id="rId30" Type="http://schemas.openxmlformats.org/officeDocument/2006/relationships/hyperlink" Target="https://us02web.zoom.us/j/83442482920?pwd=astcKmqg32ttMgEa67FRHmp39AKmI1.1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C2B91-379A-CD42-A047-E139170E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363</cp:revision>
  <dcterms:created xsi:type="dcterms:W3CDTF">2022-01-06T12:34:00Z</dcterms:created>
  <dcterms:modified xsi:type="dcterms:W3CDTF">2024-12-19T14:54:00Z</dcterms:modified>
</cp:coreProperties>
</file>