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 ЗА ОБУЧЕНИЕ НА АДВОКАТИ</w:t>
      </w:r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“КРЪСТЮ ЦОНЧЕВ”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: coa@abv.bg</w:t>
      </w:r>
    </w:p>
    <w:p w14:paraId="15429DF7" w14:textId="052B6032" w:rsidR="00AC6807" w:rsidRDefault="00AC6807"/>
    <w:p w14:paraId="6C160EF1" w14:textId="254816E8" w:rsidR="00AC6807" w:rsidRDefault="00AC6807"/>
    <w:p w14:paraId="4B4F9216" w14:textId="1A6F20CF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7D4007">
        <w:rPr>
          <w:rFonts w:ascii="Times New Roman" w:hAnsi="Times New Roman"/>
          <w:b/>
          <w:bCs/>
          <w:sz w:val="24"/>
          <w:szCs w:val="24"/>
          <w:u w:val="single"/>
        </w:rPr>
        <w:t>МАРТ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1E5299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11EEFAEC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7D4007">
        <w:rPr>
          <w:rFonts w:ascii="Times New Roman" w:hAnsi="Times New Roman"/>
          <w:sz w:val="24"/>
          <w:szCs w:val="24"/>
        </w:rPr>
        <w:t>март</w:t>
      </w:r>
      <w:r w:rsidRPr="002E54E6">
        <w:rPr>
          <w:rFonts w:ascii="Times New Roman" w:hAnsi="Times New Roman"/>
          <w:sz w:val="24"/>
          <w:szCs w:val="24"/>
        </w:rPr>
        <w:t xml:space="preserve"> 202</w:t>
      </w:r>
      <w:r w:rsidR="001E5299">
        <w:rPr>
          <w:rFonts w:ascii="Times New Roman" w:hAnsi="Times New Roman"/>
          <w:sz w:val="24"/>
          <w:szCs w:val="24"/>
        </w:rPr>
        <w:t>5</w:t>
      </w:r>
      <w:r w:rsidRPr="002E54E6">
        <w:rPr>
          <w:rFonts w:ascii="Times New Roman" w:hAnsi="Times New Roman"/>
          <w:sz w:val="24"/>
          <w:szCs w:val="24"/>
        </w:rPr>
        <w:t xml:space="preserve"> г. Семинарите се провеждат в гр. София, ул. „Цар Калоян“ 8, ет. 4, ЦОА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1B2AE49B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913209">
        <w:rPr>
          <w:rFonts w:ascii="Times New Roman" w:hAnsi="Times New Roman"/>
          <w:sz w:val="24"/>
          <w:szCs w:val="24"/>
        </w:rPr>
        <w:t>семинар</w:t>
      </w:r>
      <w:r w:rsidR="00A93CCE">
        <w:rPr>
          <w:rFonts w:ascii="Times New Roman" w:hAnsi="Times New Roman"/>
          <w:sz w:val="24"/>
          <w:szCs w:val="24"/>
        </w:rPr>
        <w:t>ите</w:t>
      </w:r>
      <w:r w:rsidR="00461619">
        <w:rPr>
          <w:rFonts w:ascii="Times New Roman" w:hAnsi="Times New Roman"/>
          <w:sz w:val="24"/>
          <w:szCs w:val="24"/>
        </w:rPr>
        <w:t xml:space="preserve"> на</w:t>
      </w:r>
      <w:r w:rsidR="005F22AF">
        <w:rPr>
          <w:rFonts w:ascii="Times New Roman" w:hAnsi="Times New Roman"/>
          <w:sz w:val="24"/>
          <w:szCs w:val="24"/>
        </w:rPr>
        <w:t xml:space="preserve"> </w:t>
      </w:r>
      <w:r w:rsidR="00A93CCE">
        <w:rPr>
          <w:rFonts w:ascii="Times New Roman" w:hAnsi="Times New Roman"/>
          <w:sz w:val="24"/>
          <w:szCs w:val="24"/>
        </w:rPr>
        <w:t xml:space="preserve">05.03.2025 г., 06.03.2025 г., 19.03.2025 г. </w:t>
      </w:r>
      <w:proofErr w:type="spellStart"/>
      <w:r w:rsidR="00A93CCE">
        <w:rPr>
          <w:rFonts w:ascii="Times New Roman" w:hAnsi="Times New Roman"/>
          <w:sz w:val="24"/>
          <w:szCs w:val="24"/>
        </w:rPr>
        <w:t>следобяд</w:t>
      </w:r>
      <w:proofErr w:type="spellEnd"/>
      <w:r w:rsidR="00A93CCE">
        <w:rPr>
          <w:rFonts w:ascii="Times New Roman" w:hAnsi="Times New Roman"/>
          <w:sz w:val="24"/>
          <w:szCs w:val="24"/>
        </w:rPr>
        <w:t xml:space="preserve"> и 26.03.2025</w:t>
      </w:r>
      <w:r w:rsidR="00617451">
        <w:rPr>
          <w:rFonts w:ascii="Times New Roman" w:hAnsi="Times New Roman"/>
          <w:sz w:val="24"/>
          <w:szCs w:val="24"/>
        </w:rPr>
        <w:t xml:space="preserve"> г.</w:t>
      </w:r>
      <w:r w:rsidR="001C1A3F">
        <w:rPr>
          <w:rFonts w:ascii="Times New Roman" w:hAnsi="Times New Roman"/>
          <w:sz w:val="24"/>
          <w:szCs w:val="24"/>
        </w:rPr>
        <w:t xml:space="preserve">, </w:t>
      </w:r>
      <w:r w:rsidR="00A93CCE">
        <w:rPr>
          <w:rFonts w:ascii="Times New Roman" w:hAnsi="Times New Roman"/>
          <w:sz w:val="24"/>
          <w:szCs w:val="24"/>
        </w:rPr>
        <w:t>които</w:t>
      </w:r>
      <w:r w:rsidR="00E12296">
        <w:rPr>
          <w:rFonts w:ascii="Times New Roman" w:hAnsi="Times New Roman"/>
          <w:sz w:val="24"/>
          <w:szCs w:val="24"/>
        </w:rPr>
        <w:t xml:space="preserve"> ще </w:t>
      </w:r>
      <w:r w:rsidR="00A93CCE">
        <w:rPr>
          <w:rFonts w:ascii="Times New Roman" w:hAnsi="Times New Roman"/>
          <w:sz w:val="24"/>
          <w:szCs w:val="24"/>
        </w:rPr>
        <w:t>са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4B8BF2" w14:textId="5790CD2C" w:rsidR="00E12296" w:rsidRDefault="007D4007" w:rsidP="00E12296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МАРТ</w:t>
      </w:r>
    </w:p>
    <w:p w14:paraId="691BFA08" w14:textId="77777777" w:rsidR="00A93CCE" w:rsidRPr="00B05105" w:rsidRDefault="00A93CCE" w:rsidP="00E12296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34303A19" w14:textId="77777777" w:rsidR="007D4007" w:rsidRPr="000466E4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05.03</w:t>
      </w: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.2025 г. от 13:00 ч. до 16:00 ч.</w:t>
      </w:r>
    </w:p>
    <w:p w14:paraId="3931ABE5" w14:textId="327E5228" w:rsidR="007D4007" w:rsidRPr="008C74C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9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„Практика и усъвършенстване на </w:t>
        </w:r>
        <w:proofErr w:type="spellStart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медиаторски</w:t>
        </w:r>
        <w:proofErr w:type="spellEnd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техники“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419C4FBA" w14:textId="77777777" w:rsidR="007D4007" w:rsidRPr="000466E4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Лектор: адвокат </w:t>
      </w:r>
      <w:r>
        <w:rPr>
          <w:rFonts w:ascii="Times New Roman" w:hAnsi="Times New Roman"/>
          <w:color w:val="000000" w:themeColor="text1"/>
          <w:sz w:val="24"/>
          <w:szCs w:val="24"/>
        </w:rPr>
        <w:t>Десислава Монева – медиатор в ЦСМ към СРС и СГС</w:t>
      </w:r>
    </w:p>
    <w:p w14:paraId="24AB5CC0" w14:textId="77777777" w:rsidR="007D4007" w:rsidRPr="00247369" w:rsidRDefault="007D4007" w:rsidP="007D400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5D1204D8" w14:textId="77777777" w:rsidR="007D4007" w:rsidRPr="000466E4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50BD2B" w14:textId="77777777" w:rsidR="007D4007" w:rsidRPr="000466E4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06.03</w:t>
      </w: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.2025 г. от 13:00 ч. до 16:00 ч.</w:t>
      </w:r>
    </w:p>
    <w:p w14:paraId="0F75E747" w14:textId="4AD524A6" w:rsidR="007D4007" w:rsidRPr="008C74C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0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„Практика и усъвършенстване на </w:t>
        </w:r>
        <w:proofErr w:type="spellStart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медиаторски</w:t>
        </w:r>
        <w:proofErr w:type="spellEnd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техники“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39363B4D" w14:textId="77777777" w:rsidR="007D4007" w:rsidRPr="000466E4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Лектор: адвокат </w:t>
      </w:r>
      <w:r>
        <w:rPr>
          <w:rFonts w:ascii="Times New Roman" w:hAnsi="Times New Roman"/>
          <w:color w:val="000000" w:themeColor="text1"/>
          <w:sz w:val="24"/>
          <w:szCs w:val="24"/>
        </w:rPr>
        <w:t>Десислава Монева – медиатор в ЦСМ към СРС и СГС</w:t>
      </w:r>
    </w:p>
    <w:p w14:paraId="708DCEC3" w14:textId="77777777" w:rsidR="007D4007" w:rsidRPr="00247369" w:rsidRDefault="007D4007" w:rsidP="007D400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0B420E39" w14:textId="77777777" w:rsidR="007D4007" w:rsidRPr="00397C16" w:rsidRDefault="007D4007" w:rsidP="007D4007">
      <w:pPr>
        <w:pStyle w:val="ListParagraph"/>
        <w:tabs>
          <w:tab w:val="left" w:pos="4019"/>
        </w:tabs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00284C18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lastRenderedPageBreak/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0 ч. </w:t>
      </w:r>
    </w:p>
    <w:p w14:paraId="24FBEEB7" w14:textId="1AFFFC5A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1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„Специални разузнавателни средства и </w:t>
        </w:r>
        <w:proofErr w:type="spellStart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трафични</w:t>
        </w:r>
        <w:proofErr w:type="spellEnd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данни“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7001AC95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д-р Огнян Стоичков – адвокат от САК</w:t>
      </w:r>
    </w:p>
    <w:p w14:paraId="0B46D102" w14:textId="037530C2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8A80EE3" w14:textId="223FA759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2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https://us02web.zoom.us/j/89306567579?pwd=2t3MRPtno79kJITaBhAAvt5ywvpns2.1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524FD6A2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893 0656 7579</w:t>
      </w:r>
    </w:p>
    <w:p w14:paraId="41DC4623" w14:textId="5BE9D938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954912</w:t>
      </w:r>
    </w:p>
    <w:p w14:paraId="300565D6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36CCFD63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0 ч. </w:t>
      </w:r>
    </w:p>
    <w:p w14:paraId="712199A0" w14:textId="14E9DADD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3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„Специални разузнавателни средства и </w:t>
        </w:r>
        <w:proofErr w:type="spellStart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трафични</w:t>
        </w:r>
        <w:proofErr w:type="spellEnd"/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данни“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310F8716" w14:textId="77777777" w:rsidR="007D400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д-р Огнян Стоичков – адвокат от САК</w:t>
      </w:r>
    </w:p>
    <w:p w14:paraId="43F98BB0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BE0DA21" w14:textId="56FD76A0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4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https://us02web.zoom.us/j/87899247801?pwd=3G9CV6NyUccaxD3vE9WFHF5wYAKosw.1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7C1D21CA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878 9924 7801</w:t>
      </w:r>
    </w:p>
    <w:p w14:paraId="5770AE6F" w14:textId="04A641B1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075711</w:t>
      </w:r>
    </w:p>
    <w:p w14:paraId="3BBE297D" w14:textId="77777777" w:rsidR="007D4007" w:rsidRPr="00397C16" w:rsidRDefault="007D4007" w:rsidP="007D4007">
      <w:pPr>
        <w:pStyle w:val="ListParagraph"/>
        <w:tabs>
          <w:tab w:val="left" w:pos="4019"/>
        </w:tabs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094A79BA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12.03.2024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7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0 ч. </w:t>
      </w:r>
    </w:p>
    <w:p w14:paraId="092C9BD5" w14:textId="7051CD13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5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„Правен режим на отнемането на незаконно придобитото имущество“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0F62E3E4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д-р Николай Николов – адвокат от САК</w:t>
      </w:r>
    </w:p>
    <w:p w14:paraId="18E0CDD1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20F2154" w14:textId="67192D8D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6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https://us02web.zoom.us/j/85669490479?pwd=6ouOnRtrqBwOTBCmwBHH2feptmSwX1.1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797E79CA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856 6949 0479</w:t>
      </w:r>
    </w:p>
    <w:p w14:paraId="03447736" w14:textId="04133844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631246</w:t>
      </w:r>
    </w:p>
    <w:p w14:paraId="5FCD6D6E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66EBF95D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13.03.2024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7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0 ч. </w:t>
      </w:r>
    </w:p>
    <w:p w14:paraId="05CA4DEA" w14:textId="2572A80F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7" w:history="1"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„Правен режим на отнемането на незаконно придобитото имущество“ –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C36D1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3D1BB76A" w14:textId="77777777" w:rsidR="007D400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д-р Николай Николов – адвокат от САК</w:t>
      </w:r>
    </w:p>
    <w:p w14:paraId="749E1381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8AF14AF" w14:textId="6CC00EA8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8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https://us02web.zoom.us/j/85224383270?pwd=PZbCiQny6gnAvQvO5mkKOq51ENvG3K.1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6FB976A8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852 2438 3270</w:t>
      </w:r>
    </w:p>
    <w:p w14:paraId="6F5F213E" w14:textId="3909F940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981850</w:t>
      </w:r>
    </w:p>
    <w:p w14:paraId="6B583A31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32BD5E17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17.03.2024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25CF6E9A" w14:textId="10658050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9" w:history="1">
        <w:r w:rsidR="00C36D13" w:rsidRPr="00C36D13">
          <w:rPr>
            <w:rStyle w:val="Hyperlink"/>
            <w:rFonts w:ascii="Times New Roman" w:hAnsi="Times New Roman"/>
            <w:sz w:val="24"/>
            <w:szCs w:val="24"/>
          </w:rPr>
          <w:t xml:space="preserve">„Изкуствен интелект – съществуваща и предстояща регулация. Отговорност на създателите, преработващите и ползвателите. Права на потребителите. Режим на данните, захранващи интелекта. Права по отношение на обекта. Цифровите платформи и </w:t>
        </w:r>
        <w:r w:rsidR="00C36D13">
          <w:rPr>
            <w:rStyle w:val="Hyperlink"/>
            <w:rFonts w:ascii="Times New Roman" w:hAnsi="Times New Roman"/>
            <w:sz w:val="24"/>
            <w:szCs w:val="24"/>
          </w:rPr>
          <w:t>ИИ“</w:t>
        </w:r>
      </w:hyperlink>
    </w:p>
    <w:p w14:paraId="21D2C00C" w14:textId="77777777" w:rsidR="007D400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адвокат Жулиета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Мандажиева</w:t>
      </w:r>
      <w:proofErr w:type="spellEnd"/>
    </w:p>
    <w:p w14:paraId="2F8B2F27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7172F73" w14:textId="6B4F89CC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0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https://us02web.zoom.us/j/84531314992?pwd=caUfFHdiFxWeb691NlaOtgkbRiEv7Z.1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7F844F5A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845 3131 4992</w:t>
      </w:r>
    </w:p>
    <w:p w14:paraId="099CA6BD" w14:textId="11E52FAD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125586</w:t>
      </w:r>
    </w:p>
    <w:p w14:paraId="2D1E4562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7D587CD7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19.03.2024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10:00 ч. до 13:00 ч. </w:t>
      </w:r>
    </w:p>
    <w:p w14:paraId="46BA45CE" w14:textId="5C6D1FA9" w:rsidR="007D4007" w:rsidRPr="00A42748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1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„Гражданска отговорност на лечебните заведения и медицинските специалисти“ –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III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7314D9DB" w14:textId="77777777" w:rsidR="007D4007" w:rsidRPr="00A6529A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д-р Мария Шаркова</w:t>
      </w:r>
    </w:p>
    <w:p w14:paraId="59B563A5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5B93225" w14:textId="1FDE6B9B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2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https://us02web.zoom.us/j/83491420687?pwd=w4MA7pLZXYY1db9aJBUGebuoGQrNpD.1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3CC5A05D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834 9142 0687</w:t>
      </w:r>
    </w:p>
    <w:p w14:paraId="1EBC999E" w14:textId="04A5F159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133113</w:t>
      </w:r>
    </w:p>
    <w:p w14:paraId="01F6A797" w14:textId="77777777" w:rsidR="007D4007" w:rsidRPr="000466E4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87F73D" w14:textId="77777777" w:rsidR="007D4007" w:rsidRPr="000466E4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19.03</w:t>
      </w: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.2025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12:30 ч. до 17:45 ч.</w:t>
      </w:r>
    </w:p>
    <w:p w14:paraId="7124BF85" w14:textId="59178E35" w:rsidR="007D4007" w:rsidRPr="008C74C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3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Master class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по невербална комуникация за адвокати“ – интерактивно обучение на английски език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29D43280" w14:textId="77777777" w:rsidR="007D4007" w:rsidRPr="00A905BE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Марк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Сегал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Филаделфия, САЩ; международен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обучител</w:t>
      </w:r>
      <w:proofErr w:type="spellEnd"/>
    </w:p>
    <w:p w14:paraId="4CA2229B" w14:textId="77777777" w:rsidR="007D4007" w:rsidRPr="00247369" w:rsidRDefault="007D4007" w:rsidP="007D400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, на английски език</w:t>
      </w: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03166071" w14:textId="77777777" w:rsidR="007D4007" w:rsidRPr="00397C16" w:rsidRDefault="007D4007" w:rsidP="007D4007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0C7E7126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20.03.2024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69C764B8" w14:textId="465FF789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4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„Особености при развитие на производството по предявен </w:t>
        </w:r>
        <w:proofErr w:type="spellStart"/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конститутивен</w:t>
        </w:r>
        <w:proofErr w:type="spellEnd"/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иск“ –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216FD43B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Михаил Малчев</w:t>
      </w:r>
    </w:p>
    <w:p w14:paraId="445E12B9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B518F45" w14:textId="4B42DE1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5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https://us02web.zoom.us/j/83119404003?pwd=kSoGhzeVF4XF4gACxdn5jNkaKEjitb.1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72F21D29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831 1940 4003</w:t>
      </w:r>
    </w:p>
    <w:p w14:paraId="68011241" w14:textId="4D559898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504516</w:t>
      </w:r>
    </w:p>
    <w:p w14:paraId="5A2DAD7B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25651D8E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21.03.2024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332B8A35" w14:textId="6CF53C40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6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„Особености при развитие на производството по предявен </w:t>
        </w:r>
        <w:proofErr w:type="spellStart"/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конститутивен</w:t>
        </w:r>
        <w:proofErr w:type="spellEnd"/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иск“ –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2861E0E2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Михаил Малчев</w:t>
      </w:r>
    </w:p>
    <w:p w14:paraId="0C2639A8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3058A1EE" w14:textId="081CA090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7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https://us02web.zoom.us/j/81869933950?pwd=C0qNbYSoXyWjOuJXx9ty1pkG5dYT0X.1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5348F2D7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818 6993 3950</w:t>
      </w:r>
    </w:p>
    <w:p w14:paraId="317EA70B" w14:textId="3098F19B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735472</w:t>
      </w:r>
    </w:p>
    <w:p w14:paraId="4DFCF878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7CD50089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24.03.2024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12828C05" w14:textId="22DFAD67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8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„Касационно производство по АПК“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35426639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Милка Панчева</w:t>
      </w:r>
    </w:p>
    <w:p w14:paraId="62DB0FA2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A7A9B9A" w14:textId="282F7E80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9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https://us02web.zoom.us/j/81961764005?pwd=D1hY11Pke0A1meM8irmPZhRILw5P6G.1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1CB010F4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819 6176 4005</w:t>
      </w:r>
    </w:p>
    <w:p w14:paraId="08F3B45D" w14:textId="29872859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117972</w:t>
      </w:r>
    </w:p>
    <w:p w14:paraId="4F585A58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0B8EC04F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25.03.2024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7E743E1C" w14:textId="0EF9393D" w:rsidR="007D4007" w:rsidRPr="009606F3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30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„Отмяна на влезли в сила съдебни актове по АПК“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4C7FA6D7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Милка Панчева</w:t>
      </w:r>
    </w:p>
    <w:p w14:paraId="085B0697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6B8D17C" w14:textId="76BEF5D9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31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https://us02web.zoom.us/j/86112740390?pwd=I2xct1WjDQTRuFL7dmFfzJVTmSFbyu.1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5B49822C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861 1274 0390</w:t>
      </w:r>
    </w:p>
    <w:p w14:paraId="2718882D" w14:textId="2E13C30D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937024</w:t>
      </w:r>
    </w:p>
    <w:p w14:paraId="58306AE2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8145B4" w14:textId="77777777" w:rsidR="007D4007" w:rsidRPr="00D56591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26.03.2024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7E5BEFEA" w14:textId="344CBC99" w:rsidR="007D4007" w:rsidRPr="00DE56F7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2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„Практиката на българските съдилища по прилагане на европейските регламенти за координация на системите за социална сигурност“ –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 </w:t>
        </w:r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80FE8EF" w14:textId="77777777" w:rsidR="007D4007" w:rsidRPr="00054597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гл. ас. д-р Цвета Попова </w:t>
      </w:r>
    </w:p>
    <w:p w14:paraId="732CFE76" w14:textId="77777777" w:rsid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73278BB" w14:textId="7F7854D3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33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https://us02web.zoom.us/j/85436279188?pwd=cheBbcnT4c6kfSDyyaWBvj6Ro3kaHx.1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464E7680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854 3627 9188</w:t>
      </w:r>
    </w:p>
    <w:p w14:paraId="202AE616" w14:textId="4B24DACD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459726</w:t>
      </w:r>
    </w:p>
    <w:p w14:paraId="0567D54C" w14:textId="77777777" w:rsidR="007D4007" w:rsidRPr="007D4007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7B6E681F" w14:textId="77777777" w:rsidR="007D4007" w:rsidRPr="007D4007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7D400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27.03</w:t>
      </w:r>
      <w:r w:rsidRPr="007D400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7D400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09:30 ч. до 17:00 ч.</w:t>
      </w:r>
    </w:p>
    <w:p w14:paraId="559D7136" w14:textId="7534A916" w:rsidR="007D4007" w:rsidRPr="003E3CD5" w:rsidRDefault="007D4007" w:rsidP="007D400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4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„Съдебната делба – втора фаза. Преглед на актуалната практика на ВКС“</w:t>
        </w:r>
      </w:hyperlink>
    </w:p>
    <w:p w14:paraId="140CF984" w14:textId="77777777" w:rsidR="007D4007" w:rsidRPr="00644F69" w:rsidRDefault="007D4007" w:rsidP="007D400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50CCE8B6" w14:textId="77777777" w:rsidR="007D4007" w:rsidRPr="00247369" w:rsidRDefault="007D4007" w:rsidP="007D400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60086AF4" w14:textId="77777777" w:rsidR="007D4007" w:rsidRDefault="007D4007" w:rsidP="007D400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DFBEE81" w14:textId="77777777" w:rsidR="007D4007" w:rsidRPr="00AC6807" w:rsidRDefault="007D4007" w:rsidP="007D40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31.03.2025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</w:t>
      </w:r>
    </w:p>
    <w:p w14:paraId="04F998DE" w14:textId="53022599" w:rsidR="007D4007" w:rsidRPr="0086674F" w:rsidRDefault="007D4007" w:rsidP="007D4007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35" w:history="1">
        <w:r w:rsidRPr="004B7D0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„Обезщетението за неимуществени вреди, причинени на физически лица от деликт“</w:t>
        </w:r>
      </w:hyperlink>
    </w:p>
    <w:p w14:paraId="766A337E" w14:textId="77777777" w:rsidR="007D4007" w:rsidRDefault="007D4007" w:rsidP="007D400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Лектори: проф. д-р Таня Йосифова – адвокат от САК, и адвокат Христиан Митев от АК Бургас</w:t>
      </w:r>
    </w:p>
    <w:p w14:paraId="28C99F27" w14:textId="77777777" w:rsidR="007D4007" w:rsidRPr="00EA461B" w:rsidRDefault="007D4007" w:rsidP="007D400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DF3986B" w14:textId="1C96B61B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36" w:history="1">
        <w:r w:rsidRPr="00EB4E93">
          <w:rPr>
            <w:rStyle w:val="Hyperlink"/>
            <w:rFonts w:ascii="Times New Roman" w:hAnsi="Times New Roman"/>
            <w:sz w:val="24"/>
            <w:szCs w:val="24"/>
          </w:rPr>
          <w:t>https://us02web.zoom.us/j/84745153947?pwd=5nyXSw2mVFMl1nttbT5d9m5Zk0VVkA.1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252B0C2D" w14:textId="77777777" w:rsidR="00B05105" w:rsidRPr="00B05105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 xml:space="preserve"> ID: 847 4515 3947</w:t>
      </w:r>
    </w:p>
    <w:p w14:paraId="59EB67BE" w14:textId="7F7EE2E0" w:rsidR="007D4007" w:rsidRDefault="00B05105" w:rsidP="00B0510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10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105">
        <w:rPr>
          <w:rFonts w:ascii="Times New Roman" w:hAnsi="Times New Roman"/>
          <w:color w:val="000000" w:themeColor="text1"/>
          <w:sz w:val="24"/>
          <w:szCs w:val="24"/>
        </w:rPr>
        <w:t>: 435722</w:t>
      </w:r>
    </w:p>
    <w:p w14:paraId="646BBDDF" w14:textId="77777777" w:rsidR="002E7AC3" w:rsidRPr="002E7AC3" w:rsidRDefault="002E7AC3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sectPr w:rsidR="002E7AC3" w:rsidRPr="002E7AC3">
      <w:footerReference w:type="even" r:id="rId37"/>
      <w:foot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5829" w14:textId="77777777" w:rsidR="00DB107C" w:rsidRDefault="00DB107C" w:rsidP="006764C6">
      <w:pPr>
        <w:spacing w:after="0" w:line="240" w:lineRule="auto"/>
      </w:pPr>
      <w:r>
        <w:separator/>
      </w:r>
    </w:p>
  </w:endnote>
  <w:endnote w:type="continuationSeparator" w:id="0">
    <w:p w14:paraId="2894897E" w14:textId="77777777" w:rsidR="00DB107C" w:rsidRDefault="00DB107C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0EF3" w14:textId="77777777" w:rsidR="00DB107C" w:rsidRDefault="00DB107C" w:rsidP="006764C6">
      <w:pPr>
        <w:spacing w:after="0" w:line="240" w:lineRule="auto"/>
      </w:pPr>
      <w:r>
        <w:separator/>
      </w:r>
    </w:p>
  </w:footnote>
  <w:footnote w:type="continuationSeparator" w:id="0">
    <w:p w14:paraId="778CF80D" w14:textId="77777777" w:rsidR="00DB107C" w:rsidRDefault="00DB107C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209B7"/>
    <w:rsid w:val="00022B2F"/>
    <w:rsid w:val="00024324"/>
    <w:rsid w:val="00030051"/>
    <w:rsid w:val="00032E87"/>
    <w:rsid w:val="00032F7A"/>
    <w:rsid w:val="000336DC"/>
    <w:rsid w:val="000407CF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10430A"/>
    <w:rsid w:val="00115753"/>
    <w:rsid w:val="001200DB"/>
    <w:rsid w:val="00127981"/>
    <w:rsid w:val="00131476"/>
    <w:rsid w:val="001344AB"/>
    <w:rsid w:val="00137472"/>
    <w:rsid w:val="0013750F"/>
    <w:rsid w:val="00144FA8"/>
    <w:rsid w:val="00146263"/>
    <w:rsid w:val="0015538F"/>
    <w:rsid w:val="00163BAA"/>
    <w:rsid w:val="001663D2"/>
    <w:rsid w:val="00172629"/>
    <w:rsid w:val="00172909"/>
    <w:rsid w:val="001739FF"/>
    <w:rsid w:val="001802E1"/>
    <w:rsid w:val="00180C39"/>
    <w:rsid w:val="00182EA2"/>
    <w:rsid w:val="0018458E"/>
    <w:rsid w:val="00190601"/>
    <w:rsid w:val="00195B4E"/>
    <w:rsid w:val="00197908"/>
    <w:rsid w:val="001B0AB0"/>
    <w:rsid w:val="001B200F"/>
    <w:rsid w:val="001B28F3"/>
    <w:rsid w:val="001B4F11"/>
    <w:rsid w:val="001C1A3F"/>
    <w:rsid w:val="001D16E2"/>
    <w:rsid w:val="001E3690"/>
    <w:rsid w:val="001E5299"/>
    <w:rsid w:val="001F15D2"/>
    <w:rsid w:val="001F3729"/>
    <w:rsid w:val="00200A4C"/>
    <w:rsid w:val="0021280D"/>
    <w:rsid w:val="00221469"/>
    <w:rsid w:val="00230606"/>
    <w:rsid w:val="00250664"/>
    <w:rsid w:val="0025244C"/>
    <w:rsid w:val="00256F61"/>
    <w:rsid w:val="002657AF"/>
    <w:rsid w:val="002678C2"/>
    <w:rsid w:val="00274C93"/>
    <w:rsid w:val="00281A67"/>
    <w:rsid w:val="00291A74"/>
    <w:rsid w:val="002A62F5"/>
    <w:rsid w:val="002B5764"/>
    <w:rsid w:val="002C70C9"/>
    <w:rsid w:val="002D4A6E"/>
    <w:rsid w:val="002D5E93"/>
    <w:rsid w:val="002D6B59"/>
    <w:rsid w:val="002E0A14"/>
    <w:rsid w:val="002E2A00"/>
    <w:rsid w:val="002E45FD"/>
    <w:rsid w:val="002E54E6"/>
    <w:rsid w:val="002E5B36"/>
    <w:rsid w:val="002E7AC3"/>
    <w:rsid w:val="002F6FE4"/>
    <w:rsid w:val="00300306"/>
    <w:rsid w:val="0030114E"/>
    <w:rsid w:val="00302146"/>
    <w:rsid w:val="00304435"/>
    <w:rsid w:val="00305603"/>
    <w:rsid w:val="003128BA"/>
    <w:rsid w:val="003174D6"/>
    <w:rsid w:val="0032380E"/>
    <w:rsid w:val="00327753"/>
    <w:rsid w:val="0033355A"/>
    <w:rsid w:val="00346AD5"/>
    <w:rsid w:val="00353117"/>
    <w:rsid w:val="00355D5A"/>
    <w:rsid w:val="00355EA7"/>
    <w:rsid w:val="0036160D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593B"/>
    <w:rsid w:val="004577CE"/>
    <w:rsid w:val="00461619"/>
    <w:rsid w:val="00466661"/>
    <w:rsid w:val="00480991"/>
    <w:rsid w:val="0048146D"/>
    <w:rsid w:val="00483401"/>
    <w:rsid w:val="00485754"/>
    <w:rsid w:val="00491EBE"/>
    <w:rsid w:val="00493316"/>
    <w:rsid w:val="00495229"/>
    <w:rsid w:val="004B60AF"/>
    <w:rsid w:val="004B66AD"/>
    <w:rsid w:val="004B6F37"/>
    <w:rsid w:val="004B7D02"/>
    <w:rsid w:val="004C0CAB"/>
    <w:rsid w:val="004C2AC9"/>
    <w:rsid w:val="004C4B6A"/>
    <w:rsid w:val="004C60BA"/>
    <w:rsid w:val="004D2DB0"/>
    <w:rsid w:val="004D32A3"/>
    <w:rsid w:val="004E0471"/>
    <w:rsid w:val="004E1A1A"/>
    <w:rsid w:val="004E1B66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4E6A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05ED3"/>
    <w:rsid w:val="006153C6"/>
    <w:rsid w:val="00617133"/>
    <w:rsid w:val="00617451"/>
    <w:rsid w:val="00630F40"/>
    <w:rsid w:val="0064482F"/>
    <w:rsid w:val="00646E3B"/>
    <w:rsid w:val="006503F7"/>
    <w:rsid w:val="00663C5A"/>
    <w:rsid w:val="00666FE3"/>
    <w:rsid w:val="00675E35"/>
    <w:rsid w:val="00676235"/>
    <w:rsid w:val="006764C6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700AF0"/>
    <w:rsid w:val="007131B0"/>
    <w:rsid w:val="00713DA7"/>
    <w:rsid w:val="007171A4"/>
    <w:rsid w:val="0072088F"/>
    <w:rsid w:val="00727A59"/>
    <w:rsid w:val="00746679"/>
    <w:rsid w:val="007509BB"/>
    <w:rsid w:val="0075236A"/>
    <w:rsid w:val="00760CDC"/>
    <w:rsid w:val="007614A3"/>
    <w:rsid w:val="00776D5D"/>
    <w:rsid w:val="00784C8A"/>
    <w:rsid w:val="007B036E"/>
    <w:rsid w:val="007B6EE3"/>
    <w:rsid w:val="007D4007"/>
    <w:rsid w:val="007D621A"/>
    <w:rsid w:val="007E37FB"/>
    <w:rsid w:val="007E6A84"/>
    <w:rsid w:val="007F01E3"/>
    <w:rsid w:val="007F0CEE"/>
    <w:rsid w:val="007F40E2"/>
    <w:rsid w:val="007F668E"/>
    <w:rsid w:val="007F67B5"/>
    <w:rsid w:val="007F6EC6"/>
    <w:rsid w:val="008156D1"/>
    <w:rsid w:val="00820BFD"/>
    <w:rsid w:val="00824211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A357C"/>
    <w:rsid w:val="008B45C9"/>
    <w:rsid w:val="008B49BA"/>
    <w:rsid w:val="008C162E"/>
    <w:rsid w:val="008C49DF"/>
    <w:rsid w:val="008C5D8E"/>
    <w:rsid w:val="008D4249"/>
    <w:rsid w:val="008D7F68"/>
    <w:rsid w:val="008E63D4"/>
    <w:rsid w:val="009115E8"/>
    <w:rsid w:val="00913209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B37"/>
    <w:rsid w:val="0098652E"/>
    <w:rsid w:val="009A24EF"/>
    <w:rsid w:val="009A2EAC"/>
    <w:rsid w:val="009B09E6"/>
    <w:rsid w:val="009B2660"/>
    <w:rsid w:val="009B3A56"/>
    <w:rsid w:val="009B5788"/>
    <w:rsid w:val="009C1BB6"/>
    <w:rsid w:val="009C3143"/>
    <w:rsid w:val="009C33EE"/>
    <w:rsid w:val="009C49AB"/>
    <w:rsid w:val="009D3766"/>
    <w:rsid w:val="009E6A05"/>
    <w:rsid w:val="009F2A57"/>
    <w:rsid w:val="009F71E2"/>
    <w:rsid w:val="00A02846"/>
    <w:rsid w:val="00A0296B"/>
    <w:rsid w:val="00A13FDF"/>
    <w:rsid w:val="00A14BD2"/>
    <w:rsid w:val="00A152D8"/>
    <w:rsid w:val="00A171B1"/>
    <w:rsid w:val="00A202A1"/>
    <w:rsid w:val="00A315E9"/>
    <w:rsid w:val="00A36747"/>
    <w:rsid w:val="00A4256B"/>
    <w:rsid w:val="00A45F71"/>
    <w:rsid w:val="00A70E1D"/>
    <w:rsid w:val="00A74D33"/>
    <w:rsid w:val="00A8010C"/>
    <w:rsid w:val="00A827B3"/>
    <w:rsid w:val="00A87ABD"/>
    <w:rsid w:val="00A93CCE"/>
    <w:rsid w:val="00A96560"/>
    <w:rsid w:val="00A97521"/>
    <w:rsid w:val="00AA3709"/>
    <w:rsid w:val="00AC1035"/>
    <w:rsid w:val="00AC6807"/>
    <w:rsid w:val="00AD0146"/>
    <w:rsid w:val="00AD5292"/>
    <w:rsid w:val="00AE0371"/>
    <w:rsid w:val="00AE7035"/>
    <w:rsid w:val="00AF22F0"/>
    <w:rsid w:val="00B04DC3"/>
    <w:rsid w:val="00B05105"/>
    <w:rsid w:val="00B11F09"/>
    <w:rsid w:val="00B152E4"/>
    <w:rsid w:val="00B16CF6"/>
    <w:rsid w:val="00B174BC"/>
    <w:rsid w:val="00B37E32"/>
    <w:rsid w:val="00B41A29"/>
    <w:rsid w:val="00B42378"/>
    <w:rsid w:val="00B4515D"/>
    <w:rsid w:val="00B457E7"/>
    <w:rsid w:val="00B55BDE"/>
    <w:rsid w:val="00B56A71"/>
    <w:rsid w:val="00B7392E"/>
    <w:rsid w:val="00B7466D"/>
    <w:rsid w:val="00B80935"/>
    <w:rsid w:val="00B8564A"/>
    <w:rsid w:val="00B9560B"/>
    <w:rsid w:val="00BA4447"/>
    <w:rsid w:val="00BA501C"/>
    <w:rsid w:val="00BA7288"/>
    <w:rsid w:val="00BB04C8"/>
    <w:rsid w:val="00BB22D3"/>
    <w:rsid w:val="00BB3752"/>
    <w:rsid w:val="00BB5B39"/>
    <w:rsid w:val="00BC49E2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433F"/>
    <w:rsid w:val="00C36D13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9020F"/>
    <w:rsid w:val="00C905A9"/>
    <w:rsid w:val="00C919BC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20E25"/>
    <w:rsid w:val="00D21252"/>
    <w:rsid w:val="00D222C8"/>
    <w:rsid w:val="00D22D6D"/>
    <w:rsid w:val="00D24E4B"/>
    <w:rsid w:val="00D42274"/>
    <w:rsid w:val="00D45EA2"/>
    <w:rsid w:val="00D45FA5"/>
    <w:rsid w:val="00D478A5"/>
    <w:rsid w:val="00D554B7"/>
    <w:rsid w:val="00D56A6B"/>
    <w:rsid w:val="00D56DBB"/>
    <w:rsid w:val="00D71438"/>
    <w:rsid w:val="00D731EB"/>
    <w:rsid w:val="00D74D3F"/>
    <w:rsid w:val="00D8145B"/>
    <w:rsid w:val="00D840F6"/>
    <w:rsid w:val="00D87143"/>
    <w:rsid w:val="00D956E4"/>
    <w:rsid w:val="00D977FF"/>
    <w:rsid w:val="00DA0154"/>
    <w:rsid w:val="00DA1093"/>
    <w:rsid w:val="00DA6661"/>
    <w:rsid w:val="00DA6B49"/>
    <w:rsid w:val="00DB0F71"/>
    <w:rsid w:val="00DB107C"/>
    <w:rsid w:val="00DB389A"/>
    <w:rsid w:val="00DB4FA5"/>
    <w:rsid w:val="00DC2AD8"/>
    <w:rsid w:val="00DC6CFE"/>
    <w:rsid w:val="00DC74A5"/>
    <w:rsid w:val="00DD28C9"/>
    <w:rsid w:val="00DE11B7"/>
    <w:rsid w:val="00DE1664"/>
    <w:rsid w:val="00DE20E8"/>
    <w:rsid w:val="00DE57F0"/>
    <w:rsid w:val="00DE63A3"/>
    <w:rsid w:val="00DF4E47"/>
    <w:rsid w:val="00E00702"/>
    <w:rsid w:val="00E032D4"/>
    <w:rsid w:val="00E05325"/>
    <w:rsid w:val="00E12296"/>
    <w:rsid w:val="00E123DB"/>
    <w:rsid w:val="00E17A90"/>
    <w:rsid w:val="00E224C8"/>
    <w:rsid w:val="00E34B12"/>
    <w:rsid w:val="00E35527"/>
    <w:rsid w:val="00E36369"/>
    <w:rsid w:val="00E448F0"/>
    <w:rsid w:val="00E50C31"/>
    <w:rsid w:val="00E608A7"/>
    <w:rsid w:val="00E61490"/>
    <w:rsid w:val="00E6503F"/>
    <w:rsid w:val="00E67E57"/>
    <w:rsid w:val="00E77CB1"/>
    <w:rsid w:val="00E812C1"/>
    <w:rsid w:val="00E861B7"/>
    <w:rsid w:val="00E90189"/>
    <w:rsid w:val="00EA0C8E"/>
    <w:rsid w:val="00EA461B"/>
    <w:rsid w:val="00EA7FA4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2978"/>
    <w:rsid w:val="00F03892"/>
    <w:rsid w:val="00F13334"/>
    <w:rsid w:val="00F149FE"/>
    <w:rsid w:val="00F31761"/>
    <w:rsid w:val="00F4195A"/>
    <w:rsid w:val="00F62D2E"/>
    <w:rsid w:val="00F64157"/>
    <w:rsid w:val="00F64BAE"/>
    <w:rsid w:val="00F77CA7"/>
    <w:rsid w:val="00F84773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votraining.bg/obuchenie/specialni-razuznavatelni-sredstva-i-trafichni-danni-ii-chast" TargetMode="External"/><Relationship Id="rId18" Type="http://schemas.openxmlformats.org/officeDocument/2006/relationships/hyperlink" Target="https://us02web.zoom.us/j/85224383270?pwd=PZbCiQny6gnAvQvO5mkKOq51ENvG3K.1" TargetMode="External"/><Relationship Id="rId26" Type="http://schemas.openxmlformats.org/officeDocument/2006/relationships/hyperlink" Target="https://advotraining.bg/obuchenie/osobenosti-pri-razvitie-na-proizvodstvoto-po-predyaven-konstitutiven-isk-ii-chas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dvotraining.bg/obuchenie/grazhdanska-otgovornost-na-lechebnite-zavedeniya-i-medicinskite-specialisti-iii-chast" TargetMode="External"/><Relationship Id="rId34" Type="http://schemas.openxmlformats.org/officeDocument/2006/relationships/hyperlink" Target="https://advotraining.bg/obuchenie/sadebnata-delba-vtora-faza-pregled-na-aktualnata-praktika-na-vk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9306567579?pwd=2t3MRPtno79kJITaBhAAvt5ywvpns2.1" TargetMode="External"/><Relationship Id="rId17" Type="http://schemas.openxmlformats.org/officeDocument/2006/relationships/hyperlink" Target="https://advotraining.bg/obuchenie/praven-rezhim-na-otnemaneto-na-nezakonno-pridobitoto-imushtestvo-ii-chast" TargetMode="External"/><Relationship Id="rId25" Type="http://schemas.openxmlformats.org/officeDocument/2006/relationships/hyperlink" Target="https://us02web.zoom.us/j/83119404003?pwd=kSoGhzeVF4XF4gACxdn5jNkaKEjitb.1" TargetMode="External"/><Relationship Id="rId33" Type="http://schemas.openxmlformats.org/officeDocument/2006/relationships/hyperlink" Target="https://us02web.zoom.us/j/85436279188?pwd=cheBbcnT4c6kfSDyyaWBvj6Ro3kaHx.1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5669490479?pwd=6ouOnRtrqBwOTBCmwBHH2feptmSwX1.1" TargetMode="External"/><Relationship Id="rId20" Type="http://schemas.openxmlformats.org/officeDocument/2006/relationships/hyperlink" Target="https://us02web.zoom.us/j/84531314992?pwd=caUfFHdiFxWeb691NlaOtgkbRiEv7Z.1" TargetMode="External"/><Relationship Id="rId29" Type="http://schemas.openxmlformats.org/officeDocument/2006/relationships/hyperlink" Target="https://us02web.zoom.us/j/81961764005?pwd=D1hY11Pke0A1meM8irmPZhRILw5P6G.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votraining.bg/obuchenie/specialni-razuznavatelni-sredstva-i-trafichni-danni-i-chast" TargetMode="External"/><Relationship Id="rId24" Type="http://schemas.openxmlformats.org/officeDocument/2006/relationships/hyperlink" Target="https://advotraining.bg/obuchenie/osobenosti-pri-razvitie-na-proizvodstvoto-po-predyaven-konstitutiven-isk-i-chast" TargetMode="External"/><Relationship Id="rId32" Type="http://schemas.openxmlformats.org/officeDocument/2006/relationships/hyperlink" Target="https://advotraining.bg/obuchenie/praktikata-na-balgarskite-sadilishta-po-prilagane-na-evropeyskite-reglamenti-za-koordinaciya-na-sistemite-za-socialna-sigurnost-i-chast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votraining.bg/obuchenie/praven-rezhim-na-otnemaneto-na-nezakonno-pridobitoto-imushtestvo-i-chast" TargetMode="External"/><Relationship Id="rId23" Type="http://schemas.openxmlformats.org/officeDocument/2006/relationships/hyperlink" Target="https://advotraining.bg/obuchenie/master-class-po-neverbalna-komunikaciya-za-advokati-interaktivno-obuchenie-na-angliyski-ezik" TargetMode="External"/><Relationship Id="rId28" Type="http://schemas.openxmlformats.org/officeDocument/2006/relationships/hyperlink" Target="https://advotraining.bg/obuchenie/kasacionno-proizvodstvo-po-apk" TargetMode="External"/><Relationship Id="rId36" Type="http://schemas.openxmlformats.org/officeDocument/2006/relationships/hyperlink" Target="https://us02web.zoom.us/j/84745153947?pwd=5nyXSw2mVFMl1nttbT5d9m5Zk0VVkA.1" TargetMode="External"/><Relationship Id="rId10" Type="http://schemas.openxmlformats.org/officeDocument/2006/relationships/hyperlink" Target="https://advotraining.bg/obuchenie/praktika-i-usavarshenstvane-na-mediatorski-tehniki-ii-chast" TargetMode="External"/><Relationship Id="rId19" Type="http://schemas.openxmlformats.org/officeDocument/2006/relationships/hyperlink" Target="https://advotraining.bg/obuchenie/izkustven-intelekt-sashtestvuvashta-i-predstoyashta-regulaciya-otgovornost-na-sazdatelite-prerabotvashtite-i-polzvatelite-prava-na-potrebitelite-cifrovite-platformi-i-izkustveniya-intelekt-ii-v-rabotata-na-advokata" TargetMode="External"/><Relationship Id="rId31" Type="http://schemas.openxmlformats.org/officeDocument/2006/relationships/hyperlink" Target="https://us02web.zoom.us/j/86112740390?pwd=I2xct1WjDQTRuFL7dmFfzJVTmSFbyu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votraining.bg/obuchenie/praktika-i-usavarshenstvane-na-mediatorski-tehniki-i-chast" TargetMode="External"/><Relationship Id="rId14" Type="http://schemas.openxmlformats.org/officeDocument/2006/relationships/hyperlink" Target="https://us02web.zoom.us/j/87899247801?pwd=3G9CV6NyUccaxD3vE9WFHF5wYAKosw.1" TargetMode="External"/><Relationship Id="rId22" Type="http://schemas.openxmlformats.org/officeDocument/2006/relationships/hyperlink" Target="https://us02web.zoom.us/j/83491420687?pwd=w4MA7pLZXYY1db9aJBUGebuoGQrNpD.1" TargetMode="External"/><Relationship Id="rId27" Type="http://schemas.openxmlformats.org/officeDocument/2006/relationships/hyperlink" Target="https://us02web.zoom.us/j/81869933950?pwd=C0qNbYSoXyWjOuJXx9ty1pkG5dYT0X.1" TargetMode="External"/><Relationship Id="rId30" Type="http://schemas.openxmlformats.org/officeDocument/2006/relationships/hyperlink" Target="https://advotraining.bg/obuchenie/otmyana-na-vlezli-v-sila-sadebni-aktove-po-apk" TargetMode="External"/><Relationship Id="rId35" Type="http://schemas.openxmlformats.org/officeDocument/2006/relationships/hyperlink" Target="https://advotraining.bg/obuchenie/obezshtetenieto-za-neimushtestveni-vredi-prichineni-na-fizicheski-lica-ot-delikt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C2B91-379A-CD42-A047-E139170E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Tomislav Toshkov</cp:lastModifiedBy>
  <cp:revision>380</cp:revision>
  <cp:lastPrinted>2025-02-28T12:21:00Z</cp:lastPrinted>
  <dcterms:created xsi:type="dcterms:W3CDTF">2022-01-06T12:34:00Z</dcterms:created>
  <dcterms:modified xsi:type="dcterms:W3CDTF">2025-02-28T12:21:00Z</dcterms:modified>
</cp:coreProperties>
</file>