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37" w:rsidRDefault="00A86337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Style w:val="qowt-font2-timesnewroman"/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                                                      До</w:t>
      </w:r>
    </w:p>
    <w:p w:rsidR="00A86337" w:rsidRDefault="00A86337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Style w:val="qowt-font2-timesnewroman"/>
          <w:rFonts w:ascii="Calibri" w:hAnsi="Calibri" w:cs="Calibri"/>
          <w:color w:val="000000"/>
          <w:sz w:val="28"/>
          <w:szCs w:val="28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Председателя на Висшия адвокатски съвет</w:t>
      </w:r>
    </w:p>
    <w:p w:rsidR="00A86337" w:rsidRDefault="00A86337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Style w:val="qowt-font2-timesnewroman"/>
          <w:rFonts w:ascii="Calibri" w:hAnsi="Calibri" w:cs="Calibri"/>
          <w:color w:val="000000"/>
          <w:sz w:val="28"/>
          <w:szCs w:val="28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                                                      До</w:t>
      </w:r>
    </w:p>
    <w:p w:rsidR="00A86337" w:rsidRDefault="00A86337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Style w:val="qowt-font2-timesnewroman"/>
          <w:rFonts w:ascii="Calibri" w:hAnsi="Calibri" w:cs="Calibri"/>
          <w:color w:val="000000"/>
          <w:sz w:val="28"/>
          <w:szCs w:val="28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Членовете на Висшия адвокатски съвет</w:t>
      </w:r>
    </w:p>
    <w:p w:rsidR="00A86337" w:rsidRDefault="00A86337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Style w:val="qowt-font2-timesnewroman"/>
          <w:rFonts w:ascii="Calibri" w:hAnsi="Calibri" w:cs="Calibri"/>
          <w:color w:val="000000"/>
          <w:sz w:val="28"/>
          <w:szCs w:val="28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                                                      До </w:t>
      </w:r>
    </w:p>
    <w:p w:rsidR="00A86337" w:rsidRDefault="00A86337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Style w:val="qowt-font2-timesnewroman"/>
          <w:rFonts w:ascii="Calibri" w:hAnsi="Calibri" w:cs="Calibri"/>
          <w:color w:val="000000"/>
          <w:sz w:val="28"/>
          <w:szCs w:val="28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Председателя на Висшия контролен съвет</w:t>
      </w:r>
    </w:p>
    <w:p w:rsidR="00A86337" w:rsidRDefault="00A86337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Style w:val="qowt-font2-timesnewroman"/>
          <w:rFonts w:ascii="Calibri" w:hAnsi="Calibri" w:cs="Calibri"/>
          <w:color w:val="000000"/>
          <w:sz w:val="28"/>
          <w:szCs w:val="28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                                                      </w:t>
      </w:r>
      <w:r w:rsidR="002E3728"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До </w:t>
      </w:r>
    </w:p>
    <w:p w:rsidR="002E3728" w:rsidRDefault="002E3728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Style w:val="qowt-font2-timesnewroman"/>
          <w:rFonts w:ascii="Calibri" w:hAnsi="Calibri" w:cs="Calibri"/>
          <w:color w:val="000000"/>
          <w:sz w:val="28"/>
          <w:szCs w:val="28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Председателя на Висшия дисциплинарен съд</w:t>
      </w:r>
    </w:p>
    <w:p w:rsidR="002E3728" w:rsidRDefault="002E3728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Style w:val="qowt-font2-timesnewroman"/>
          <w:rFonts w:ascii="Calibri" w:hAnsi="Calibri" w:cs="Calibri"/>
          <w:color w:val="000000"/>
          <w:sz w:val="28"/>
          <w:szCs w:val="28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                                                      До </w:t>
      </w:r>
    </w:p>
    <w:p w:rsidR="00A86337" w:rsidRDefault="002E3728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Style w:val="qowt-font2-timesnewroman"/>
          <w:rFonts w:ascii="Calibri" w:hAnsi="Calibri" w:cs="Calibri"/>
          <w:color w:val="000000"/>
          <w:sz w:val="28"/>
          <w:szCs w:val="28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Председателите на адвокатските колегии                                                           </w:t>
      </w:r>
    </w:p>
    <w:p w:rsidR="00A86337" w:rsidRDefault="00A86337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Style w:val="qowt-font2-timesnewroman"/>
          <w:rFonts w:ascii="Calibri" w:hAnsi="Calibri" w:cs="Calibri"/>
          <w:color w:val="000000"/>
          <w:sz w:val="28"/>
          <w:szCs w:val="28"/>
        </w:rPr>
      </w:pPr>
    </w:p>
    <w:p w:rsidR="00C43DA0" w:rsidRDefault="00E379C1" w:rsidP="003B18FA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43DA0">
        <w:rPr>
          <w:rStyle w:val="qowt-font2-timesnewroman"/>
          <w:rFonts w:ascii="Calibri" w:hAnsi="Calibri" w:cs="Calibri"/>
          <w:color w:val="000000"/>
          <w:sz w:val="28"/>
          <w:szCs w:val="28"/>
        </w:rPr>
        <w:t>Уважаеми колеги,</w:t>
      </w:r>
    </w:p>
    <w:p w:rsidR="003B18FA" w:rsidRPr="00C43DA0" w:rsidRDefault="00E379C1" w:rsidP="003B18FA">
      <w:pPr>
        <w:pStyle w:val="a4"/>
        <w:shd w:val="clear" w:color="auto" w:fill="FFFFFF"/>
        <w:spacing w:before="0" w:beforeAutospacing="0" w:after="0" w:afterAutospacing="0"/>
        <w:jc w:val="both"/>
        <w:rPr>
          <w:rStyle w:val="qowt-font2-timesnewroman"/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>Центърът за обучение на адвокати „Кръстю Цончев“</w:t>
      </w:r>
      <w:r w:rsidR="003B18FA"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и Адвокатски съвет на Адвокатска колегия  гр.Видин</w:t>
      </w: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има</w:t>
      </w:r>
      <w:r w:rsidR="003B18FA">
        <w:rPr>
          <w:rStyle w:val="qowt-font2-timesnewroman"/>
          <w:rFonts w:ascii="Calibri" w:hAnsi="Calibri" w:cs="Calibri"/>
          <w:color w:val="000000"/>
          <w:sz w:val="28"/>
          <w:szCs w:val="28"/>
        </w:rPr>
        <w:t>т</w:t>
      </w: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удоволствието да Ви покан</w:t>
      </w:r>
      <w:r w:rsidR="003B18FA">
        <w:rPr>
          <w:rStyle w:val="qowt-font2-timesnewroman"/>
          <w:rFonts w:ascii="Calibri" w:hAnsi="Calibri" w:cs="Calibri"/>
          <w:color w:val="000000"/>
          <w:sz w:val="28"/>
          <w:szCs w:val="28"/>
        </w:rPr>
        <w:t>ят</w:t>
      </w: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на кръгла маса на тема: </w:t>
      </w:r>
      <w:r>
        <w:rPr>
          <w:rStyle w:val="qowt-font2-timesnewroman"/>
          <w:rFonts w:ascii="Calibri" w:hAnsi="Calibri" w:cs="Calibri"/>
          <w:b/>
          <w:bCs/>
          <w:color w:val="000000"/>
          <w:sz w:val="28"/>
          <w:szCs w:val="28"/>
        </w:rPr>
        <w:t>„</w:t>
      </w:r>
      <w:proofErr w:type="spellStart"/>
      <w:r w:rsidR="00D81767">
        <w:rPr>
          <w:rStyle w:val="qowt-font2-timesnewroman"/>
          <w:rFonts w:ascii="Calibri" w:hAnsi="Calibri" w:cs="Calibri"/>
          <w:b/>
          <w:bCs/>
          <w:color w:val="000000"/>
          <w:sz w:val="28"/>
          <w:szCs w:val="28"/>
        </w:rPr>
        <w:t>У</w:t>
      </w:r>
      <w:r>
        <w:rPr>
          <w:rStyle w:val="qowt-font2-timesnewroman"/>
          <w:rFonts w:ascii="Calibri" w:hAnsi="Calibri" w:cs="Calibri"/>
          <w:b/>
          <w:bCs/>
          <w:color w:val="000000"/>
          <w:sz w:val="28"/>
          <w:szCs w:val="28"/>
        </w:rPr>
        <w:t>стройствени</w:t>
      </w:r>
      <w:proofErr w:type="spellEnd"/>
      <w:r>
        <w:rPr>
          <w:rStyle w:val="qowt-font2-timesnewroman"/>
          <w:rFonts w:ascii="Calibri" w:hAnsi="Calibri" w:cs="Calibri"/>
          <w:b/>
          <w:bCs/>
          <w:color w:val="000000"/>
          <w:sz w:val="28"/>
          <w:szCs w:val="28"/>
        </w:rPr>
        <w:t xml:space="preserve"> и етични правила </w:t>
      </w:r>
      <w:r w:rsidR="00A86337">
        <w:rPr>
          <w:rStyle w:val="qowt-font2-timesnewroman"/>
          <w:rFonts w:ascii="Calibri" w:hAnsi="Calibri" w:cs="Calibri"/>
          <w:b/>
          <w:bCs/>
          <w:color w:val="000000"/>
          <w:sz w:val="28"/>
          <w:szCs w:val="28"/>
        </w:rPr>
        <w:t>за</w:t>
      </w:r>
      <w:r>
        <w:rPr>
          <w:rStyle w:val="qowt-font2-timesnewroman"/>
          <w:rFonts w:ascii="Calibri" w:hAnsi="Calibri" w:cs="Calibri"/>
          <w:b/>
          <w:bCs/>
          <w:color w:val="000000"/>
          <w:sz w:val="28"/>
          <w:szCs w:val="28"/>
        </w:rPr>
        <w:t xml:space="preserve"> упражняване на адвокатската професия в България, Сърбия, Румъния, Словения и Хърватска“</w:t>
      </w: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>, която ще се проведе на 25.10.2019 г. в гр. Видин при следната</w:t>
      </w:r>
      <w:r w:rsidR="003B18FA"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>програма:</w:t>
      </w:r>
    </w:p>
    <w:p w:rsidR="00E379C1" w:rsidRDefault="00E379C1" w:rsidP="003B18FA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E379C1" w:rsidRDefault="00E379C1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qowt-font2-timesnewroman"/>
          <w:rFonts w:ascii="Calibri" w:hAnsi="Calibri" w:cs="Calibri"/>
          <w:b/>
          <w:bCs/>
          <w:color w:val="000000"/>
          <w:sz w:val="28"/>
          <w:szCs w:val="28"/>
          <w:u w:val="single"/>
        </w:rPr>
        <w:t>24.10.2019 г. (четвъртък):</w:t>
      </w:r>
    </w:p>
    <w:p w:rsidR="00E379C1" w:rsidRDefault="00E379C1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>След 14:00 ч. – пристигане и настаняване на участниците</w:t>
      </w:r>
      <w:r w:rsidR="00D81767">
        <w:rPr>
          <w:rStyle w:val="qowt-font2-timesnewroman"/>
          <w:rFonts w:ascii="Calibri" w:hAnsi="Calibri" w:cs="Calibri"/>
          <w:color w:val="000000"/>
          <w:sz w:val="28"/>
          <w:szCs w:val="28"/>
        </w:rPr>
        <w:t>.</w:t>
      </w:r>
    </w:p>
    <w:p w:rsidR="00E379C1" w:rsidRDefault="00E379C1" w:rsidP="00E379C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C43DA0" w:rsidRDefault="00E379C1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qowt-font2-timesnewroman"/>
          <w:rFonts w:ascii="Calibri" w:hAnsi="Calibri" w:cs="Calibri"/>
          <w:b/>
          <w:bCs/>
          <w:color w:val="000000"/>
          <w:sz w:val="28"/>
          <w:szCs w:val="28"/>
          <w:u w:val="single"/>
        </w:rPr>
        <w:t>25.10.2019 г. (петък):</w:t>
      </w:r>
    </w:p>
    <w:p w:rsidR="00E379C1" w:rsidRDefault="00E379C1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>09:30-10:00 ч. – Официално откриване на кръглата маса</w:t>
      </w:r>
    </w:p>
    <w:p w:rsidR="00E379C1" w:rsidRDefault="00E379C1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>10:00-11:30 ч. – Експозета по темата: България, Хърватска, Румъния, Сърбия, Словения (I част)</w:t>
      </w:r>
    </w:p>
    <w:p w:rsidR="00E379C1" w:rsidRDefault="00E379C1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>11:30-12:00 ч. – Кафе-пауза</w:t>
      </w:r>
    </w:p>
    <w:p w:rsidR="00E379C1" w:rsidRDefault="00E379C1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>12:00-13:30 – Експозета по темата (II част)</w:t>
      </w:r>
    </w:p>
    <w:p w:rsidR="00E379C1" w:rsidRDefault="00E379C1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>13:30-14:00 –</w:t>
      </w:r>
      <w:r w:rsidR="00F64B1E"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Дискусия</w:t>
      </w:r>
    </w:p>
    <w:p w:rsidR="00E379C1" w:rsidRDefault="00E379C1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>14:00 ч. – Официален обяд за участниците в кръглата маса</w:t>
      </w:r>
    </w:p>
    <w:p w:rsidR="00E379C1" w:rsidRDefault="00E379C1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>След</w:t>
      </w:r>
      <w:r w:rsidR="00F64B1E"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обяд – Туристическа програма </w:t>
      </w:r>
    </w:p>
    <w:p w:rsidR="00E379C1" w:rsidRDefault="00E379C1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E379C1" w:rsidRDefault="00E379C1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qowt-font2-timesnewroman"/>
          <w:rFonts w:ascii="Calibri" w:hAnsi="Calibri" w:cs="Calibri"/>
          <w:b/>
          <w:bCs/>
          <w:color w:val="000000"/>
          <w:sz w:val="28"/>
          <w:szCs w:val="28"/>
          <w:u w:val="single"/>
        </w:rPr>
        <w:t>26.10.2019 г. (събота)</w:t>
      </w:r>
    </w:p>
    <w:p w:rsidR="003B18FA" w:rsidRPr="003B18FA" w:rsidRDefault="00E379C1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>До 12:00 ч. – свободно време, напускане на хотела и отпътуване.</w:t>
      </w:r>
    </w:p>
    <w:p w:rsidR="00E379C1" w:rsidRDefault="00E379C1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3B18FA" w:rsidRPr="00C43DA0" w:rsidRDefault="003B18FA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43DA0">
        <w:rPr>
          <w:rFonts w:ascii="Calibri" w:hAnsi="Calibri" w:cs="Calibri"/>
          <w:color w:val="000000"/>
          <w:sz w:val="28"/>
          <w:szCs w:val="28"/>
        </w:rPr>
        <w:t xml:space="preserve">Разходите за </w:t>
      </w:r>
      <w:r w:rsidR="005F4C78" w:rsidRPr="00C43DA0">
        <w:rPr>
          <w:rFonts w:ascii="Calibri" w:hAnsi="Calibri" w:cs="Calibri"/>
          <w:color w:val="000000"/>
          <w:sz w:val="28"/>
          <w:szCs w:val="28"/>
        </w:rPr>
        <w:t xml:space="preserve">пътуване и за </w:t>
      </w:r>
      <w:r w:rsidRPr="00C43DA0">
        <w:rPr>
          <w:rFonts w:ascii="Calibri" w:hAnsi="Calibri" w:cs="Calibri"/>
          <w:color w:val="000000"/>
          <w:sz w:val="28"/>
          <w:szCs w:val="28"/>
        </w:rPr>
        <w:t>настаняване в хотела са за сметка на участниците.</w:t>
      </w:r>
    </w:p>
    <w:p w:rsidR="00E379C1" w:rsidRDefault="00E379C1" w:rsidP="00E379C1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43DA0">
        <w:rPr>
          <w:rStyle w:val="qowt-font2-timesnewroman"/>
          <w:rFonts w:ascii="Calibri" w:hAnsi="Calibri" w:cs="Calibri"/>
          <w:color w:val="000000"/>
          <w:sz w:val="28"/>
          <w:szCs w:val="28"/>
        </w:rPr>
        <w:t>Молим Ви в срок до</w:t>
      </w:r>
      <w:r w:rsidR="00F64B1E" w:rsidRPr="00C43DA0"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</w:t>
      </w:r>
      <w:r w:rsidR="00A86337" w:rsidRPr="00C43DA0">
        <w:rPr>
          <w:rStyle w:val="qowt-font2-timesnewroman"/>
          <w:rFonts w:ascii="Calibri" w:hAnsi="Calibri" w:cs="Calibri"/>
          <w:color w:val="000000"/>
          <w:sz w:val="28"/>
          <w:szCs w:val="28"/>
        </w:rPr>
        <w:t>20.09.2019 г.</w:t>
      </w:r>
      <w:r w:rsidRPr="00C43DA0"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да потвърдите Вашето участие на е-поща на</w:t>
      </w:r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 ЦОА: </w:t>
      </w:r>
      <w:hyperlink r:id="rId4" w:tgtFrame="_blank" w:history="1">
        <w:r>
          <w:rPr>
            <w:rStyle w:val="qowt-font2-timesnewroman"/>
            <w:rFonts w:ascii="Calibri" w:hAnsi="Calibri" w:cs="Calibri"/>
            <w:color w:val="0563C1"/>
            <w:sz w:val="28"/>
            <w:szCs w:val="28"/>
            <w:u w:val="single"/>
          </w:rPr>
          <w:t>coa@abv.bg</w:t>
        </w:r>
      </w:hyperlink>
      <w:r>
        <w:rPr>
          <w:rStyle w:val="qowt-font2-timesnewroman"/>
          <w:rFonts w:ascii="Calibri" w:hAnsi="Calibri" w:cs="Calibri"/>
          <w:color w:val="000000"/>
          <w:sz w:val="28"/>
          <w:szCs w:val="28"/>
        </w:rPr>
        <w:t xml:space="preserve">. </w:t>
      </w:r>
    </w:p>
    <w:p w:rsidR="00FD1BAD" w:rsidRPr="00F25F5F" w:rsidRDefault="00E379C1" w:rsidP="00F25F5F">
      <w:pPr>
        <w:pStyle w:val="a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br/>
      </w:r>
    </w:p>
    <w:sectPr w:rsidR="00FD1BAD" w:rsidRPr="00F25F5F" w:rsidSect="002E372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07909"/>
    <w:rsid w:val="002E3728"/>
    <w:rsid w:val="003B18FA"/>
    <w:rsid w:val="003C6C3E"/>
    <w:rsid w:val="004E4AE8"/>
    <w:rsid w:val="005F4C78"/>
    <w:rsid w:val="00607909"/>
    <w:rsid w:val="0079364F"/>
    <w:rsid w:val="007B78D2"/>
    <w:rsid w:val="008A51E1"/>
    <w:rsid w:val="00953F73"/>
    <w:rsid w:val="00A86337"/>
    <w:rsid w:val="00C43DA0"/>
    <w:rsid w:val="00D81767"/>
    <w:rsid w:val="00E379C1"/>
    <w:rsid w:val="00F25F5F"/>
    <w:rsid w:val="00F64B1E"/>
    <w:rsid w:val="00FD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64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3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qowt-font2-timesnewroman">
    <w:name w:val="qowt-font2-timesnewroman"/>
    <w:basedOn w:val="a0"/>
    <w:rsid w:val="00E37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a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dcterms:created xsi:type="dcterms:W3CDTF">2019-09-04T08:16:00Z</dcterms:created>
  <dcterms:modified xsi:type="dcterms:W3CDTF">2019-09-04T08:16:00Z</dcterms:modified>
</cp:coreProperties>
</file>