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68" w:rsidRDefault="00831B68" w:rsidP="00831B68">
      <w:pPr>
        <w:spacing w:before="53"/>
        <w:ind w:left="7841" w:right="103" w:hanging="282"/>
        <w:jc w:val="right"/>
        <w:rPr>
          <w:sz w:val="19"/>
        </w:rPr>
      </w:pPr>
      <w:r>
        <w:rPr>
          <w:color w:val="231F20"/>
          <w:w w:val="110"/>
          <w:sz w:val="19"/>
        </w:rPr>
        <w:t>Приложение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№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1а</w:t>
      </w:r>
      <w:r>
        <w:rPr>
          <w:color w:val="231F20"/>
          <w:spacing w:val="-5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към</w:t>
      </w:r>
      <w:r>
        <w:rPr>
          <w:color w:val="231F20"/>
          <w:spacing w:val="3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чл.</w:t>
      </w:r>
      <w:r>
        <w:rPr>
          <w:color w:val="231F20"/>
          <w:spacing w:val="3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20,</w:t>
      </w:r>
      <w:r>
        <w:rPr>
          <w:color w:val="231F20"/>
          <w:spacing w:val="4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т.</w:t>
      </w:r>
      <w:r>
        <w:rPr>
          <w:color w:val="231F20"/>
          <w:spacing w:val="3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</w:t>
      </w:r>
    </w:p>
    <w:p w:rsidR="00831B68" w:rsidRDefault="00831B68" w:rsidP="00831B68">
      <w:pPr>
        <w:pStyle w:val="a3"/>
        <w:spacing w:before="4"/>
        <w:ind w:left="0"/>
      </w:pPr>
    </w:p>
    <w:p w:rsidR="00831B68" w:rsidRDefault="00831B68" w:rsidP="00831B68">
      <w:pPr>
        <w:pStyle w:val="1"/>
        <w:spacing w:before="90" w:line="253" w:lineRule="exact"/>
        <w:ind w:right="328"/>
      </w:pPr>
      <w:r>
        <w:t>Д</w:t>
      </w:r>
      <w:r>
        <w:rPr>
          <w:spacing w:val="54"/>
        </w:rPr>
        <w:t xml:space="preserve"> </w:t>
      </w:r>
      <w:r>
        <w:t>Е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Л</w:t>
      </w:r>
      <w:r>
        <w:rPr>
          <w:spacing w:val="54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Р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Ц</w:t>
      </w:r>
      <w:r>
        <w:rPr>
          <w:spacing w:val="2"/>
        </w:rPr>
        <w:t xml:space="preserve"> </w:t>
      </w:r>
      <w:r>
        <w:t>И  Я</w:t>
      </w:r>
    </w:p>
    <w:p w:rsidR="00831B68" w:rsidRDefault="00831B68" w:rsidP="00831B68">
      <w:pPr>
        <w:ind w:left="142" w:right="329"/>
        <w:jc w:val="center"/>
        <w:rPr>
          <w:b/>
        </w:rPr>
      </w:pP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чл.</w:t>
      </w:r>
      <w:r>
        <w:rPr>
          <w:b/>
          <w:spacing w:val="-3"/>
        </w:rPr>
        <w:t xml:space="preserve"> </w:t>
      </w:r>
      <w:r>
        <w:rPr>
          <w:b/>
        </w:rPr>
        <w:t>5,</w:t>
      </w:r>
      <w:r>
        <w:rPr>
          <w:b/>
          <w:spacing w:val="-3"/>
        </w:rPr>
        <w:t xml:space="preserve"> </w:t>
      </w:r>
      <w:r>
        <w:rPr>
          <w:b/>
        </w:rPr>
        <w:t>ал.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Закона 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адвокатурата</w:t>
      </w:r>
    </w:p>
    <w:p w:rsidR="00831B68" w:rsidRDefault="00831B68" w:rsidP="00831B68">
      <w:pPr>
        <w:pStyle w:val="a3"/>
        <w:ind w:left="0"/>
        <w:rPr>
          <w:b/>
        </w:rPr>
      </w:pPr>
    </w:p>
    <w:p w:rsidR="00831B68" w:rsidRDefault="00831B68" w:rsidP="00831B68">
      <w:pPr>
        <w:pStyle w:val="a3"/>
        <w:tabs>
          <w:tab w:val="left" w:pos="2493"/>
          <w:tab w:val="left" w:pos="6982"/>
          <w:tab w:val="left" w:leader="dot" w:pos="9143"/>
        </w:tabs>
        <w:spacing w:before="1"/>
        <w:ind w:left="773"/>
      </w:pPr>
      <w:r>
        <w:t>Подписаният,</w:t>
      </w:r>
      <w:r>
        <w:tab/>
        <w:t>……………………………………………….,</w:t>
      </w:r>
      <w:r>
        <w:tab/>
        <w:t>ЕГН</w:t>
      </w:r>
      <w:r>
        <w:tab/>
        <w:t>,</w:t>
      </w:r>
    </w:p>
    <w:p w:rsidR="00831B68" w:rsidRDefault="00831B68" w:rsidP="00831B68">
      <w:pPr>
        <w:tabs>
          <w:tab w:val="left" w:leader="dot" w:pos="5086"/>
        </w:tabs>
        <w:spacing w:before="38" w:line="276" w:lineRule="auto"/>
        <w:ind w:left="114" w:right="244"/>
      </w:pPr>
      <w:r>
        <w:t>……………………………………</w:t>
      </w:r>
      <w:r>
        <w:rPr>
          <w:i/>
          <w:sz w:val="18"/>
        </w:rPr>
        <w:t>(адрес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документ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самоличност)</w:t>
      </w:r>
      <w:r>
        <w:t>,</w:t>
      </w:r>
      <w:r>
        <w:rPr>
          <w:spacing w:val="27"/>
        </w:rPr>
        <w:t xml:space="preserve"> </w:t>
      </w:r>
      <w:r>
        <w:t>във</w:t>
      </w:r>
      <w:r>
        <w:rPr>
          <w:spacing w:val="28"/>
        </w:rPr>
        <w:t xml:space="preserve"> </w:t>
      </w:r>
      <w:r>
        <w:t>връзка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подадено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мен</w:t>
      </w:r>
      <w:r>
        <w:rPr>
          <w:spacing w:val="-52"/>
        </w:rPr>
        <w:t xml:space="preserve"> </w:t>
      </w:r>
      <w:r>
        <w:t>заявление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Адвокатска</w:t>
      </w:r>
      <w:r>
        <w:rPr>
          <w:spacing w:val="14"/>
        </w:rPr>
        <w:t xml:space="preserve"> </w:t>
      </w:r>
      <w:r>
        <w:t>колегия</w:t>
      </w:r>
      <w:r>
        <w:tab/>
        <w:t>за</w:t>
      </w:r>
      <w:r>
        <w:rPr>
          <w:spacing w:val="13"/>
        </w:rPr>
        <w:t xml:space="preserve"> </w:t>
      </w:r>
      <w:r>
        <w:t>приемане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вписване</w:t>
      </w:r>
      <w:r>
        <w:rPr>
          <w:spacing w:val="14"/>
        </w:rPr>
        <w:t xml:space="preserve"> </w:t>
      </w:r>
      <w:r>
        <w:t>като</w:t>
      </w:r>
      <w:r>
        <w:rPr>
          <w:spacing w:val="13"/>
        </w:rPr>
        <w:t xml:space="preserve"> </w:t>
      </w:r>
      <w:r>
        <w:t>[</w:t>
      </w:r>
      <w:r>
        <w:rPr>
          <w:spacing w:val="13"/>
        </w:rPr>
        <w:t xml:space="preserve"> </w:t>
      </w:r>
      <w:r>
        <w:t>]</w:t>
      </w:r>
      <w:r>
        <w:rPr>
          <w:spacing w:val="12"/>
        </w:rPr>
        <w:t xml:space="preserve"> </w:t>
      </w:r>
      <w:r>
        <w:t>адвокат</w:t>
      </w:r>
      <w:r>
        <w:rPr>
          <w:spacing w:val="13"/>
        </w:rPr>
        <w:t xml:space="preserve"> </w:t>
      </w:r>
      <w:r>
        <w:t>[</w:t>
      </w:r>
      <w:r>
        <w:rPr>
          <w:spacing w:val="12"/>
        </w:rPr>
        <w:t xml:space="preserve"> </w:t>
      </w:r>
      <w:r>
        <w:t>]</w:t>
      </w:r>
    </w:p>
    <w:p w:rsidR="00831B68" w:rsidRDefault="00831B68" w:rsidP="00831B68">
      <w:pPr>
        <w:pStyle w:val="a3"/>
        <w:spacing w:line="252" w:lineRule="exact"/>
        <w:ind w:left="114"/>
      </w:pPr>
      <w:r>
        <w:t>младши</w:t>
      </w:r>
      <w:r>
        <w:rPr>
          <w:spacing w:val="-3"/>
        </w:rPr>
        <w:t xml:space="preserve"> </w:t>
      </w:r>
      <w:r>
        <w:t>адвокат</w:t>
      </w:r>
      <w:r>
        <w:rPr>
          <w:spacing w:val="-1"/>
        </w:rPr>
        <w:t xml:space="preserve"> </w:t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чуждестранен</w:t>
      </w:r>
      <w:r>
        <w:rPr>
          <w:spacing w:val="-2"/>
        </w:rPr>
        <w:t xml:space="preserve"> </w:t>
      </w:r>
      <w:r>
        <w:t>адвокат</w:t>
      </w:r>
    </w:p>
    <w:p w:rsidR="00831B68" w:rsidRDefault="00831B68" w:rsidP="00831B68">
      <w:pPr>
        <w:spacing w:before="39"/>
        <w:ind w:left="114"/>
        <w:rPr>
          <w:i/>
          <w:sz w:val="18"/>
        </w:rPr>
      </w:pPr>
      <w:r>
        <w:rPr>
          <w:i/>
          <w:sz w:val="18"/>
        </w:rPr>
        <w:t>(отбележете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приложимото)</w:t>
      </w:r>
    </w:p>
    <w:p w:rsidR="00831B68" w:rsidRDefault="00831B68" w:rsidP="00831B68">
      <w:pPr>
        <w:pStyle w:val="a3"/>
        <w:spacing w:before="34"/>
        <w:ind w:left="114"/>
      </w:pP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адвокатурата,</w:t>
      </w:r>
    </w:p>
    <w:p w:rsidR="00831B68" w:rsidRDefault="00831B68" w:rsidP="00831B68">
      <w:pPr>
        <w:pStyle w:val="a3"/>
        <w:spacing w:before="4"/>
        <w:ind w:left="0"/>
        <w:rPr>
          <w:sz w:val="28"/>
        </w:rPr>
      </w:pPr>
    </w:p>
    <w:p w:rsidR="00831B68" w:rsidRDefault="00831B68" w:rsidP="00831B68">
      <w:pPr>
        <w:pStyle w:val="1"/>
        <w:spacing w:before="1"/>
        <w:ind w:right="273"/>
        <w:rPr>
          <w:b w:val="0"/>
        </w:rPr>
      </w:pPr>
      <w:r>
        <w:t>Д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 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 xml:space="preserve">М 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</w:rPr>
        <w:t>че:</w:t>
      </w:r>
    </w:p>
    <w:p w:rsidR="00831B68" w:rsidRDefault="00831B68" w:rsidP="00831B68">
      <w:pPr>
        <w:pStyle w:val="a3"/>
        <w:spacing w:before="6"/>
        <w:ind w:left="0"/>
        <w:rPr>
          <w:sz w:val="28"/>
        </w:rPr>
      </w:pPr>
    </w:p>
    <w:p w:rsidR="00831B68" w:rsidRDefault="00831B68" w:rsidP="00831B68">
      <w:pPr>
        <w:pStyle w:val="a5"/>
        <w:numPr>
          <w:ilvl w:val="0"/>
          <w:numId w:val="1"/>
        </w:numPr>
        <w:tabs>
          <w:tab w:val="left" w:pos="1055"/>
        </w:tabs>
        <w:spacing w:before="0" w:line="276" w:lineRule="auto"/>
        <w:ind w:right="246" w:firstLine="659"/>
      </w:pPr>
      <w:r>
        <w:t>Не</w:t>
      </w:r>
      <w:r>
        <w:rPr>
          <w:spacing w:val="3"/>
        </w:rPr>
        <w:t xml:space="preserve"> </w:t>
      </w:r>
      <w:r>
        <w:t>съм</w:t>
      </w:r>
      <w:r>
        <w:rPr>
          <w:spacing w:val="4"/>
        </w:rPr>
        <w:t xml:space="preserve"> </w:t>
      </w:r>
      <w:r>
        <w:t>търговец,</w:t>
      </w:r>
      <w:r>
        <w:rPr>
          <w:spacing w:val="3"/>
        </w:rPr>
        <w:t xml:space="preserve"> </w:t>
      </w:r>
      <w:r>
        <w:t>управител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търговско</w:t>
      </w:r>
      <w:r>
        <w:rPr>
          <w:spacing w:val="4"/>
        </w:rPr>
        <w:t xml:space="preserve"> </w:t>
      </w:r>
      <w:r>
        <w:t>дружество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изпълнителен</w:t>
      </w:r>
      <w:r>
        <w:rPr>
          <w:spacing w:val="3"/>
        </w:rPr>
        <w:t xml:space="preserve"> </w:t>
      </w:r>
      <w:r>
        <w:t>директор</w:t>
      </w:r>
      <w:r>
        <w:rPr>
          <w:spacing w:val="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акционерно</w:t>
      </w:r>
      <w:r>
        <w:rPr>
          <w:spacing w:val="-2"/>
        </w:rPr>
        <w:t xml:space="preserve"> </w:t>
      </w:r>
      <w:r>
        <w:t>дружество;</w:t>
      </w:r>
    </w:p>
    <w:p w:rsidR="00831B68" w:rsidRDefault="00831B68" w:rsidP="00831B68">
      <w:pPr>
        <w:pStyle w:val="a5"/>
        <w:numPr>
          <w:ilvl w:val="0"/>
          <w:numId w:val="1"/>
        </w:numPr>
        <w:tabs>
          <w:tab w:val="left" w:pos="993"/>
        </w:tabs>
        <w:spacing w:before="0" w:line="252" w:lineRule="exact"/>
        <w:ind w:left="992" w:hanging="220"/>
      </w:pPr>
      <w:r>
        <w:t>Не</w:t>
      </w:r>
      <w:r>
        <w:rPr>
          <w:spacing w:val="-2"/>
        </w:rPr>
        <w:t xml:space="preserve"> </w:t>
      </w:r>
      <w:r>
        <w:t>съм</w:t>
      </w:r>
      <w:r>
        <w:rPr>
          <w:spacing w:val="-1"/>
        </w:rPr>
        <w:t xml:space="preserve"> </w:t>
      </w:r>
      <w:r>
        <w:t>държавен</w:t>
      </w:r>
      <w:r>
        <w:rPr>
          <w:spacing w:val="-3"/>
        </w:rPr>
        <w:t xml:space="preserve"> </w:t>
      </w:r>
      <w:r>
        <w:t>служител;</w:t>
      </w:r>
    </w:p>
    <w:p w:rsidR="00831B68" w:rsidRDefault="00831B68" w:rsidP="00831B68">
      <w:pPr>
        <w:pStyle w:val="a5"/>
        <w:numPr>
          <w:ilvl w:val="0"/>
          <w:numId w:val="1"/>
        </w:numPr>
        <w:tabs>
          <w:tab w:val="left" w:pos="993"/>
        </w:tabs>
        <w:spacing w:before="38"/>
        <w:ind w:left="992" w:hanging="220"/>
      </w:pP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работя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трудово</w:t>
      </w:r>
      <w:r>
        <w:rPr>
          <w:spacing w:val="-4"/>
        </w:rPr>
        <w:t xml:space="preserve"> </w:t>
      </w:r>
      <w:r>
        <w:t>правоотношение</w:t>
      </w:r>
      <w:r>
        <w:rPr>
          <w:spacing w:val="-2"/>
        </w:rPr>
        <w:t xml:space="preserve"> </w:t>
      </w:r>
      <w:r>
        <w:t>или</w:t>
      </w:r>
    </w:p>
    <w:p w:rsidR="00831B68" w:rsidRDefault="00831B68" w:rsidP="00831B68">
      <w:pPr>
        <w:pStyle w:val="a3"/>
        <w:tabs>
          <w:tab w:val="left" w:pos="1202"/>
          <w:tab w:val="left" w:pos="2112"/>
          <w:tab w:val="left" w:pos="3441"/>
          <w:tab w:val="left" w:pos="6967"/>
          <w:tab w:val="left" w:pos="7422"/>
          <w:tab w:val="left" w:pos="8316"/>
          <w:tab w:val="left" w:pos="9095"/>
        </w:tabs>
        <w:spacing w:before="37"/>
        <w:ind w:left="773"/>
      </w:pPr>
      <w:r>
        <w:t>[</w:t>
      </w:r>
      <w:r>
        <w:rPr>
          <w:spacing w:val="-2"/>
        </w:rPr>
        <w:t xml:space="preserve"> </w:t>
      </w:r>
      <w:r>
        <w:t>]</w:t>
      </w:r>
      <w:r>
        <w:tab/>
        <w:t>Заемам</w:t>
      </w:r>
      <w:r>
        <w:tab/>
        <w:t>длъжността</w:t>
      </w:r>
      <w:r>
        <w:tab/>
        <w:t>………………………………………</w:t>
      </w:r>
      <w:r>
        <w:tab/>
        <w:t>по</w:t>
      </w:r>
      <w:r>
        <w:tab/>
        <w:t>правни</w:t>
      </w:r>
      <w:r>
        <w:tab/>
        <w:t>науки</w:t>
      </w:r>
      <w:r>
        <w:tab/>
        <w:t>в</w:t>
      </w:r>
    </w:p>
    <w:p w:rsidR="00831B68" w:rsidRDefault="00831B68" w:rsidP="00831B68">
      <w:pPr>
        <w:spacing w:before="38"/>
        <w:ind w:left="114"/>
      </w:pPr>
      <w:r>
        <w:t>……………………………</w:t>
      </w:r>
      <w:r>
        <w:rPr>
          <w:spacing w:val="7"/>
        </w:rPr>
        <w:t xml:space="preserve"> </w:t>
      </w:r>
      <w:r>
        <w:rPr>
          <w:i/>
          <w:sz w:val="18"/>
        </w:rPr>
        <w:t>(посочва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се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висшето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училище/научната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организация)</w:t>
      </w:r>
      <w:r>
        <w:t>;</w:t>
      </w:r>
    </w:p>
    <w:p w:rsidR="00831B68" w:rsidRDefault="00831B68" w:rsidP="00831B68">
      <w:pPr>
        <w:pStyle w:val="a5"/>
        <w:numPr>
          <w:ilvl w:val="0"/>
          <w:numId w:val="1"/>
        </w:numPr>
        <w:tabs>
          <w:tab w:val="left" w:pos="1009"/>
        </w:tabs>
        <w:spacing w:line="276" w:lineRule="auto"/>
        <w:ind w:right="244" w:firstLine="659"/>
        <w:jc w:val="both"/>
      </w:pPr>
      <w:r>
        <w:t xml:space="preserve">Не съм лице, за което </w:t>
      </w:r>
      <w:r>
        <w:rPr>
          <w:b/>
        </w:rPr>
        <w:t xml:space="preserve">не са изтекли две години </w:t>
      </w:r>
      <w:r>
        <w:t>от освобождаване от длъжност като</w:t>
      </w:r>
      <w:r>
        <w:rPr>
          <w:spacing w:val="1"/>
        </w:rPr>
        <w:t xml:space="preserve"> </w:t>
      </w:r>
      <w:r>
        <w:t xml:space="preserve">съдия, прокурор или следовател при условията на чл. 129, ал. 3, т. 5 от Конституцията или </w:t>
      </w:r>
      <w:r>
        <w:rPr>
          <w:b/>
        </w:rPr>
        <w:t>не са</w:t>
      </w:r>
      <w:r>
        <w:rPr>
          <w:b/>
          <w:spacing w:val="-52"/>
        </w:rPr>
        <w:t xml:space="preserve"> </w:t>
      </w:r>
      <w:r>
        <w:rPr>
          <w:b/>
        </w:rPr>
        <w:t xml:space="preserve">изтекли две години </w:t>
      </w:r>
      <w:r>
        <w:t>от налагане на дисциплинарно уволнение за заемана длъжност като съдия</w:t>
      </w:r>
      <w:r>
        <w:rPr>
          <w:spacing w:val="1"/>
        </w:rPr>
        <w:t xml:space="preserve"> </w:t>
      </w:r>
      <w:r>
        <w:t>по вписванията, държавен съдебен изпълнител,</w:t>
      </w:r>
      <w:r>
        <w:rPr>
          <w:spacing w:val="1"/>
        </w:rPr>
        <w:t xml:space="preserve"> </w:t>
      </w:r>
      <w:r>
        <w:t>юрисконсулт, разследващ полицай с висше</w:t>
      </w:r>
      <w:r>
        <w:rPr>
          <w:spacing w:val="1"/>
        </w:rPr>
        <w:t xml:space="preserve"> </w:t>
      </w:r>
      <w:r>
        <w:t>юридическо</w:t>
      </w:r>
      <w:r>
        <w:rPr>
          <w:spacing w:val="-1"/>
        </w:rPr>
        <w:t xml:space="preserve"> </w:t>
      </w:r>
      <w:r>
        <w:t>образование и</w:t>
      </w:r>
      <w:r>
        <w:rPr>
          <w:spacing w:val="-2"/>
        </w:rPr>
        <w:t xml:space="preserve"> </w:t>
      </w:r>
      <w:r>
        <w:t>разследващ</w:t>
      </w:r>
      <w:r>
        <w:rPr>
          <w:spacing w:val="-1"/>
        </w:rPr>
        <w:t xml:space="preserve"> </w:t>
      </w:r>
      <w:r>
        <w:t>митнически инспектор;</w:t>
      </w:r>
    </w:p>
    <w:p w:rsidR="00831B68" w:rsidRDefault="00831B68" w:rsidP="00831B68">
      <w:pPr>
        <w:pStyle w:val="a5"/>
        <w:numPr>
          <w:ilvl w:val="0"/>
          <w:numId w:val="1"/>
        </w:numPr>
        <w:tabs>
          <w:tab w:val="left" w:pos="1089"/>
        </w:tabs>
        <w:spacing w:before="0" w:line="276" w:lineRule="auto"/>
        <w:ind w:right="242" w:firstLine="659"/>
        <w:jc w:val="both"/>
      </w:pPr>
      <w:r>
        <w:t>Не</w:t>
      </w:r>
      <w:r>
        <w:rPr>
          <w:spacing w:val="1"/>
        </w:rPr>
        <w:t xml:space="preserve"> </w:t>
      </w:r>
      <w:r>
        <w:t>съм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лишено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правоспособност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нотариус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частен</w:t>
      </w:r>
      <w:r>
        <w:rPr>
          <w:spacing w:val="1"/>
        </w:rPr>
        <w:t xml:space="preserve"> </w:t>
      </w:r>
      <w:r>
        <w:t>съдебен</w:t>
      </w:r>
      <w:r>
        <w:rPr>
          <w:spacing w:val="1"/>
        </w:rPr>
        <w:t xml:space="preserve"> </w:t>
      </w:r>
      <w:r>
        <w:t>изпълнител,</w:t>
      </w:r>
      <w:r>
        <w:rPr>
          <w:spacing w:val="-2"/>
        </w:rPr>
        <w:t xml:space="preserve"> </w:t>
      </w:r>
      <w:r>
        <w:t>за което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е изтекъл</w:t>
      </w:r>
      <w:r>
        <w:rPr>
          <w:b/>
          <w:spacing w:val="-2"/>
        </w:rPr>
        <w:t xml:space="preserve"> </w:t>
      </w:r>
      <w:r>
        <w:rPr>
          <w:b/>
        </w:rPr>
        <w:t>срокът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лишаването</w:t>
      </w:r>
      <w:r>
        <w:t>.</w:t>
      </w:r>
    </w:p>
    <w:p w:rsidR="00831B68" w:rsidRDefault="00831B68" w:rsidP="00831B68">
      <w:pPr>
        <w:pStyle w:val="a3"/>
        <w:spacing w:before="1"/>
        <w:ind w:left="0"/>
        <w:rPr>
          <w:sz w:val="25"/>
        </w:rPr>
      </w:pPr>
    </w:p>
    <w:p w:rsidR="00831B68" w:rsidRDefault="00831B68" w:rsidP="00831B68">
      <w:pPr>
        <w:pStyle w:val="a3"/>
        <w:spacing w:line="276" w:lineRule="auto"/>
        <w:ind w:left="114" w:firstLine="659"/>
      </w:pPr>
      <w:r>
        <w:t>С</w:t>
      </w:r>
      <w:r>
        <w:rPr>
          <w:spacing w:val="43"/>
        </w:rPr>
        <w:t xml:space="preserve"> </w:t>
      </w:r>
      <w:r>
        <w:t>подписването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настоящата,</w:t>
      </w:r>
      <w:r>
        <w:rPr>
          <w:spacing w:val="45"/>
        </w:rPr>
        <w:t xml:space="preserve"> </w:t>
      </w:r>
      <w:r>
        <w:t>декларирам</w:t>
      </w:r>
      <w:r>
        <w:rPr>
          <w:spacing w:val="44"/>
        </w:rPr>
        <w:t xml:space="preserve"> </w:t>
      </w:r>
      <w:r>
        <w:t>верността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заявените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мен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същата</w:t>
      </w:r>
      <w:r>
        <w:rPr>
          <w:spacing w:val="-52"/>
        </w:rPr>
        <w:t xml:space="preserve"> </w:t>
      </w:r>
      <w:r>
        <w:t>обстоятелства.</w:t>
      </w:r>
    </w:p>
    <w:p w:rsidR="00831B68" w:rsidRDefault="00831B68" w:rsidP="00831B68">
      <w:pPr>
        <w:pStyle w:val="a3"/>
        <w:ind w:left="0"/>
        <w:rPr>
          <w:sz w:val="24"/>
        </w:rPr>
      </w:pPr>
    </w:p>
    <w:p w:rsidR="00831B68" w:rsidRDefault="00831B68" w:rsidP="00831B68">
      <w:pPr>
        <w:pStyle w:val="a3"/>
        <w:spacing w:before="5"/>
        <w:ind w:left="0"/>
        <w:rPr>
          <w:sz w:val="26"/>
        </w:rPr>
      </w:pPr>
    </w:p>
    <w:p w:rsidR="00831B68" w:rsidRDefault="00831B68" w:rsidP="00831B68">
      <w:pPr>
        <w:pStyle w:val="a3"/>
        <w:tabs>
          <w:tab w:val="left" w:pos="8453"/>
        </w:tabs>
        <w:ind w:left="4069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31B68" w:rsidRDefault="00831B68" w:rsidP="00831B68">
      <w:pPr>
        <w:widowControl/>
        <w:autoSpaceDE/>
        <w:autoSpaceDN/>
        <w:sectPr w:rsidR="00831B68">
          <w:pgSz w:w="10890" w:h="14920"/>
          <w:pgMar w:top="0" w:right="660" w:bottom="280" w:left="780" w:header="708" w:footer="708" w:gutter="0"/>
          <w:cols w:space="708"/>
        </w:sectPr>
      </w:pPr>
    </w:p>
    <w:p w:rsidR="004E2566" w:rsidRDefault="00831B68" w:rsidP="00831B68">
      <w:bookmarkStart w:id="0" w:name="_GoBack"/>
      <w:bookmarkEnd w:id="0"/>
    </w:p>
    <w:sectPr w:rsidR="004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5E61"/>
    <w:multiLevelType w:val="hybridMultilevel"/>
    <w:tmpl w:val="162CFF3C"/>
    <w:lvl w:ilvl="0" w:tplc="42726A1E">
      <w:start w:val="1"/>
      <w:numFmt w:val="decimal"/>
      <w:lvlText w:val="%1."/>
      <w:lvlJc w:val="left"/>
      <w:pPr>
        <w:ind w:left="114" w:hanging="28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95FC75CA">
      <w:numFmt w:val="bullet"/>
      <w:lvlText w:val="•"/>
      <w:lvlJc w:val="left"/>
      <w:pPr>
        <w:ind w:left="1052" w:hanging="282"/>
      </w:pPr>
      <w:rPr>
        <w:lang w:val="bg-BG" w:eastAsia="en-US" w:bidi="ar-SA"/>
      </w:rPr>
    </w:lvl>
    <w:lvl w:ilvl="2" w:tplc="25A48586">
      <w:numFmt w:val="bullet"/>
      <w:lvlText w:val="•"/>
      <w:lvlJc w:val="left"/>
      <w:pPr>
        <w:ind w:left="1985" w:hanging="282"/>
      </w:pPr>
      <w:rPr>
        <w:lang w:val="bg-BG" w:eastAsia="en-US" w:bidi="ar-SA"/>
      </w:rPr>
    </w:lvl>
    <w:lvl w:ilvl="3" w:tplc="D624E090">
      <w:numFmt w:val="bullet"/>
      <w:lvlText w:val="•"/>
      <w:lvlJc w:val="left"/>
      <w:pPr>
        <w:ind w:left="2917" w:hanging="282"/>
      </w:pPr>
      <w:rPr>
        <w:lang w:val="bg-BG" w:eastAsia="en-US" w:bidi="ar-SA"/>
      </w:rPr>
    </w:lvl>
    <w:lvl w:ilvl="4" w:tplc="9E0A8DFA">
      <w:numFmt w:val="bullet"/>
      <w:lvlText w:val="•"/>
      <w:lvlJc w:val="left"/>
      <w:pPr>
        <w:ind w:left="3850" w:hanging="282"/>
      </w:pPr>
      <w:rPr>
        <w:lang w:val="bg-BG" w:eastAsia="en-US" w:bidi="ar-SA"/>
      </w:rPr>
    </w:lvl>
    <w:lvl w:ilvl="5" w:tplc="376EEA68">
      <w:numFmt w:val="bullet"/>
      <w:lvlText w:val="•"/>
      <w:lvlJc w:val="left"/>
      <w:pPr>
        <w:ind w:left="4782" w:hanging="282"/>
      </w:pPr>
      <w:rPr>
        <w:lang w:val="bg-BG" w:eastAsia="en-US" w:bidi="ar-SA"/>
      </w:rPr>
    </w:lvl>
    <w:lvl w:ilvl="6" w:tplc="57DE61F8">
      <w:numFmt w:val="bullet"/>
      <w:lvlText w:val="•"/>
      <w:lvlJc w:val="left"/>
      <w:pPr>
        <w:ind w:left="5715" w:hanging="282"/>
      </w:pPr>
      <w:rPr>
        <w:lang w:val="bg-BG" w:eastAsia="en-US" w:bidi="ar-SA"/>
      </w:rPr>
    </w:lvl>
    <w:lvl w:ilvl="7" w:tplc="E97CE9D6">
      <w:numFmt w:val="bullet"/>
      <w:lvlText w:val="•"/>
      <w:lvlJc w:val="left"/>
      <w:pPr>
        <w:ind w:left="6647" w:hanging="282"/>
      </w:pPr>
      <w:rPr>
        <w:lang w:val="bg-BG" w:eastAsia="en-US" w:bidi="ar-SA"/>
      </w:rPr>
    </w:lvl>
    <w:lvl w:ilvl="8" w:tplc="6BE48522">
      <w:numFmt w:val="bullet"/>
      <w:lvlText w:val="•"/>
      <w:lvlJc w:val="left"/>
      <w:pPr>
        <w:ind w:left="7580" w:hanging="282"/>
      </w:pPr>
      <w:rPr>
        <w:lang w:val="bg-BG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68"/>
    <w:rsid w:val="004A5220"/>
    <w:rsid w:val="00720ED5"/>
    <w:rsid w:val="00831B68"/>
    <w:rsid w:val="00C71B15"/>
    <w:rsid w:val="00D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1B68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831B6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831B68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semiHidden/>
    <w:rsid w:val="00831B6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31B68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B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1B68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831B68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semiHidden/>
    <w:unhideWhenUsed/>
    <w:qFormat/>
    <w:rsid w:val="00831B68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semiHidden/>
    <w:rsid w:val="00831B6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831B68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2025-03-19T08:13:00Z</dcterms:created>
  <dcterms:modified xsi:type="dcterms:W3CDTF">2025-03-19T08:15:00Z</dcterms:modified>
</cp:coreProperties>
</file>