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0CB" w:rsidRPr="00C550CB" w:rsidRDefault="00C550CB" w:rsidP="00C550CB">
      <w:pPr>
        <w:jc w:val="center"/>
        <w:rPr>
          <w:rFonts w:ascii="Times New Roman" w:hAnsi="Times New Roman" w:cs="Times New Roman"/>
          <w:b/>
          <w:bCs/>
        </w:rPr>
      </w:pPr>
      <w:r w:rsidRPr="00C550CB">
        <w:rPr>
          <w:rFonts w:ascii="Times New Roman" w:hAnsi="Times New Roman" w:cs="Times New Roman"/>
          <w:b/>
          <w:bCs/>
        </w:rPr>
        <w:t>СПИСЪК</w:t>
      </w:r>
    </w:p>
    <w:p w:rsidR="00C550CB" w:rsidRPr="00C550CB" w:rsidRDefault="00C550CB" w:rsidP="00C550CB">
      <w:pPr>
        <w:jc w:val="center"/>
        <w:rPr>
          <w:rFonts w:ascii="Times New Roman" w:hAnsi="Times New Roman" w:cs="Times New Roman"/>
          <w:b/>
          <w:bCs/>
        </w:rPr>
      </w:pPr>
      <w:r w:rsidRPr="00C550CB">
        <w:rPr>
          <w:rFonts w:ascii="Times New Roman" w:hAnsi="Times New Roman" w:cs="Times New Roman"/>
          <w:b/>
          <w:bCs/>
        </w:rPr>
        <w:t>С ПРИМЕРНИ ТЕМИ И ОБУЧИТЕЛИ</w:t>
      </w:r>
    </w:p>
    <w:p w:rsidR="00C550CB" w:rsidRPr="00C550CB" w:rsidRDefault="00C550CB" w:rsidP="00C550CB">
      <w:pPr>
        <w:jc w:val="center"/>
        <w:rPr>
          <w:rFonts w:ascii="Times New Roman" w:hAnsi="Times New Roman" w:cs="Times New Roman"/>
          <w:b/>
          <w:bCs/>
        </w:rPr>
      </w:pPr>
      <w:r w:rsidRPr="00C550CB">
        <w:rPr>
          <w:rFonts w:ascii="Times New Roman" w:hAnsi="Times New Roman" w:cs="Times New Roman"/>
          <w:b/>
          <w:bCs/>
        </w:rPr>
        <w:t>НА ЦЕНТЪРА ЗА ОБУЧЕНИЕ НА АДВОКАТИ</w:t>
      </w:r>
    </w:p>
    <w:p w:rsidR="00C550CB" w:rsidRPr="00C550CB" w:rsidRDefault="00C550CB" w:rsidP="00C550CB">
      <w:pPr>
        <w:jc w:val="center"/>
        <w:rPr>
          <w:rFonts w:ascii="Times New Roman" w:hAnsi="Times New Roman" w:cs="Times New Roman"/>
          <w:b/>
          <w:bCs/>
        </w:rPr>
      </w:pPr>
      <w:r w:rsidRPr="00C550CB">
        <w:rPr>
          <w:rFonts w:ascii="Times New Roman" w:hAnsi="Times New Roman" w:cs="Times New Roman"/>
          <w:b/>
          <w:bCs/>
        </w:rPr>
        <w:t>„КРЪСТЮ ЦОНЧЕВ“</w:t>
      </w:r>
    </w:p>
    <w:p w:rsidR="00C550CB" w:rsidRPr="00C550CB" w:rsidRDefault="00C550CB" w:rsidP="00C550CB">
      <w:pPr>
        <w:rPr>
          <w:rFonts w:ascii="Times New Roman" w:hAnsi="Times New Roman" w:cs="Times New Roman"/>
        </w:rPr>
      </w:pPr>
    </w:p>
    <w:p w:rsidR="00C550CB" w:rsidRPr="00C550CB" w:rsidRDefault="00C550CB" w:rsidP="00C550CB">
      <w:pPr>
        <w:ind w:firstLine="720"/>
        <w:jc w:val="both"/>
        <w:rPr>
          <w:rFonts w:ascii="Times New Roman" w:hAnsi="Times New Roman" w:cs="Times New Roman"/>
        </w:rPr>
      </w:pPr>
      <w:r w:rsidRPr="00C550CB">
        <w:rPr>
          <w:rFonts w:ascii="Times New Roman" w:hAnsi="Times New Roman" w:cs="Times New Roman"/>
        </w:rPr>
        <w:t>Настоящият списък има изцяло примерен и препоръчителен характер и има за цел да ориентира колегите адвокати и адвокатските колегии относно възможностите за осъществяване на обучения.</w:t>
      </w:r>
    </w:p>
    <w:p w:rsidR="00C550CB" w:rsidRPr="00C550CB" w:rsidRDefault="00C550CB" w:rsidP="00C550CB">
      <w:pPr>
        <w:ind w:firstLine="720"/>
        <w:jc w:val="both"/>
        <w:rPr>
          <w:rFonts w:ascii="Times New Roman" w:hAnsi="Times New Roman" w:cs="Times New Roman"/>
        </w:rPr>
      </w:pPr>
      <w:r w:rsidRPr="00C550CB">
        <w:rPr>
          <w:rFonts w:ascii="Times New Roman" w:hAnsi="Times New Roman" w:cs="Times New Roman"/>
        </w:rPr>
        <w:t>Подходът, използван при съставянето на списъка, е самите лектори да предложат темите, които биха представили по най-добър начин, и времето, необходимо за представяне на всяка тема.</w:t>
      </w:r>
    </w:p>
    <w:p w:rsidR="00C550CB" w:rsidRPr="00C550CB" w:rsidRDefault="00C550CB" w:rsidP="00C550CB">
      <w:pPr>
        <w:ind w:firstLine="720"/>
        <w:jc w:val="both"/>
        <w:rPr>
          <w:rFonts w:ascii="Times New Roman" w:hAnsi="Times New Roman" w:cs="Times New Roman"/>
        </w:rPr>
      </w:pPr>
      <w:r w:rsidRPr="00C550CB">
        <w:rPr>
          <w:rFonts w:ascii="Times New Roman" w:hAnsi="Times New Roman" w:cs="Times New Roman"/>
        </w:rPr>
        <w:t>Направените предложенията бяха анализирани и окончателно формулирани от членовете на Управителния съвет на ЦОА.</w:t>
      </w:r>
    </w:p>
    <w:p w:rsidR="00C550CB" w:rsidRPr="00C550CB" w:rsidRDefault="00C550CB" w:rsidP="00C550CB">
      <w:pPr>
        <w:ind w:firstLine="720"/>
        <w:jc w:val="both"/>
        <w:rPr>
          <w:rFonts w:ascii="Times New Roman" w:hAnsi="Times New Roman" w:cs="Times New Roman"/>
        </w:rPr>
      </w:pPr>
      <w:r w:rsidRPr="00C550CB">
        <w:rPr>
          <w:rFonts w:ascii="Times New Roman" w:hAnsi="Times New Roman" w:cs="Times New Roman"/>
        </w:rPr>
        <w:t>Предвижда се списъкът да бъде актуализиран с нови теми и обучители, съобразно актуалните въпроси, които стоят пред практикуващите правници, както и съобразно предложенията, направени до ЦОА от адвокатските колегии и отделни адвокати.</w:t>
      </w:r>
    </w:p>
    <w:p w:rsidR="00C550CB" w:rsidRPr="00C550CB" w:rsidRDefault="00C550CB" w:rsidP="00C550CB">
      <w:pPr>
        <w:ind w:firstLine="720"/>
        <w:jc w:val="both"/>
        <w:rPr>
          <w:rFonts w:ascii="Times New Roman" w:hAnsi="Times New Roman" w:cs="Times New Roman"/>
        </w:rPr>
      </w:pPr>
      <w:r w:rsidRPr="00C550CB">
        <w:rPr>
          <w:rFonts w:ascii="Times New Roman" w:hAnsi="Times New Roman" w:cs="Times New Roman"/>
        </w:rPr>
        <w:t>Актуалните теми и обучители ще бъдат своевременно оповестявани на сайта на Центъра за обучение на адвокати и изпращани на адвокатските колегии.</w:t>
      </w:r>
    </w:p>
    <w:p w:rsidR="00C550CB" w:rsidRPr="00C550CB" w:rsidRDefault="00C550CB" w:rsidP="00C550CB">
      <w:pPr>
        <w:ind w:firstLine="720"/>
        <w:jc w:val="both"/>
        <w:rPr>
          <w:rFonts w:ascii="Times New Roman" w:hAnsi="Times New Roman" w:cs="Times New Roman"/>
        </w:rPr>
      </w:pPr>
      <w:r w:rsidRPr="00C550CB">
        <w:rPr>
          <w:rFonts w:ascii="Times New Roman" w:hAnsi="Times New Roman" w:cs="Times New Roman"/>
        </w:rPr>
        <w:t>Надяваме се ЦОА, като продължи добрите традиции, да даде своя принос за поддържане и повишаване квалификацията на адвокатите, като по този начин изпълни целите, за които е създаден и се поддържа логистично и финансово от Висшия адвокатски съвет.</w:t>
      </w:r>
    </w:p>
    <w:p w:rsidR="00C550CB" w:rsidRPr="00C550CB" w:rsidRDefault="00C550CB" w:rsidP="00C550CB">
      <w:pPr>
        <w:rPr>
          <w:rFonts w:ascii="Times New Roman" w:hAnsi="Times New Roman" w:cs="Times New Roman"/>
        </w:rPr>
      </w:pPr>
    </w:p>
    <w:p w:rsidR="00C550CB" w:rsidRPr="00C550CB" w:rsidRDefault="00C550CB" w:rsidP="00C550CB">
      <w:pPr>
        <w:rPr>
          <w:rFonts w:ascii="Times New Roman" w:hAnsi="Times New Roman" w:cs="Times New Roman"/>
        </w:rPr>
      </w:pPr>
    </w:p>
    <w:p w:rsidR="00C550CB" w:rsidRPr="00C550CB" w:rsidRDefault="00C550CB" w:rsidP="00C550CB">
      <w:pPr>
        <w:jc w:val="both"/>
        <w:rPr>
          <w:rFonts w:ascii="Times New Roman" w:hAnsi="Times New Roman" w:cs="Times New Roman"/>
          <w:b/>
          <w:bCs/>
          <w:i/>
          <w:iCs/>
          <w:u w:val="single"/>
        </w:rPr>
      </w:pPr>
      <w:r w:rsidRPr="00C550CB">
        <w:rPr>
          <w:rFonts w:ascii="Times New Roman" w:hAnsi="Times New Roman" w:cs="Times New Roman"/>
          <w:b/>
          <w:bCs/>
          <w:i/>
          <w:iCs/>
          <w:u w:val="single"/>
        </w:rPr>
        <w:t>I.</w:t>
      </w:r>
      <w:r w:rsidRPr="00C550CB">
        <w:rPr>
          <w:rFonts w:ascii="Times New Roman" w:hAnsi="Times New Roman" w:cs="Times New Roman"/>
          <w:b/>
          <w:bCs/>
          <w:i/>
          <w:iCs/>
          <w:u w:val="single"/>
        </w:rPr>
        <w:tab/>
        <w:t>Гражданскоправни науки:</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b/>
          <w:bCs/>
          <w:u w:val="single"/>
        </w:rPr>
      </w:pPr>
      <w:r w:rsidRPr="00C550CB">
        <w:rPr>
          <w:rFonts w:ascii="Times New Roman" w:hAnsi="Times New Roman" w:cs="Times New Roman"/>
          <w:b/>
          <w:bCs/>
          <w:u w:val="single"/>
        </w:rPr>
        <w:t>1.</w:t>
      </w:r>
      <w:r w:rsidRPr="00C550CB">
        <w:rPr>
          <w:rFonts w:ascii="Times New Roman" w:hAnsi="Times New Roman" w:cs="Times New Roman"/>
          <w:b/>
          <w:bCs/>
          <w:u w:val="single"/>
        </w:rPr>
        <w:tab/>
        <w:t>Вещно право:</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i/>
          <w:iCs/>
        </w:rPr>
      </w:pPr>
      <w:r w:rsidRPr="00C550CB">
        <w:rPr>
          <w:rFonts w:ascii="Times New Roman" w:hAnsi="Times New Roman" w:cs="Times New Roman"/>
          <w:i/>
          <w:iCs/>
        </w:rPr>
        <w:t>1.1.</w:t>
      </w:r>
      <w:r w:rsidRPr="00C550CB">
        <w:rPr>
          <w:rFonts w:ascii="Times New Roman" w:hAnsi="Times New Roman" w:cs="Times New Roman"/>
          <w:i/>
          <w:iCs/>
        </w:rPr>
        <w:tab/>
        <w:t>Съдия Емануела Балевска: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Право на собственост (носители на правото на собственост, обекти на правото на собственост, придобивни способи и тяхното значение за защита на правото на собственост, искова защита)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Съсобственост (основания за възникване на съсобственост, разграничения между общи и специфични основание, субекти, отношения между съсобствениците - искови производства; способи за ликвидиране на съсобствеността; етажна собственост) – 8 академични часа;</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i/>
          <w:iCs/>
        </w:rPr>
      </w:pPr>
      <w:r w:rsidRPr="00C550CB">
        <w:rPr>
          <w:rFonts w:ascii="Times New Roman" w:hAnsi="Times New Roman" w:cs="Times New Roman"/>
          <w:i/>
          <w:iCs/>
        </w:rPr>
        <w:t>1.2.</w:t>
      </w:r>
      <w:r w:rsidRPr="00C550CB">
        <w:rPr>
          <w:rFonts w:ascii="Times New Roman" w:hAnsi="Times New Roman" w:cs="Times New Roman"/>
          <w:i/>
          <w:iCs/>
        </w:rPr>
        <w:tab/>
        <w:t>Съдия Светлана Калинова: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Защита на собствеността по реда на чл.109 ЗС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Защита на собствеността по реда на чл. 108 ЗС по отношение на съсобственици (в светлината на ТР №3/2020 г. на ВКС)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Съдебна делба – експертизи и особености на делбеното производство, свързани със страните и с предмета (съвместно със съдия Камелия Маринова)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Претенции за подобрения на владелец срещу собственик на недвижим имот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Разпределение на ползване между съсобственици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xml:space="preserve"> </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Изкупуване на дял от съсобствен имот по реда на чл. 33, ал. 2 ЗС – 4 академични часа;</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i/>
          <w:iCs/>
        </w:rPr>
      </w:pPr>
      <w:r w:rsidRPr="00C550CB">
        <w:rPr>
          <w:rFonts w:ascii="Times New Roman" w:hAnsi="Times New Roman" w:cs="Times New Roman"/>
          <w:i/>
          <w:iCs/>
        </w:rPr>
        <w:t>1.3.</w:t>
      </w:r>
      <w:r w:rsidRPr="00C550CB">
        <w:rPr>
          <w:rFonts w:ascii="Times New Roman" w:hAnsi="Times New Roman" w:cs="Times New Roman"/>
          <w:i/>
          <w:iCs/>
        </w:rPr>
        <w:tab/>
        <w:t>Съдия Калина Анастасова: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Актуални въпроси във връзка с правото на собственост (способи на придобиване правото на собственост и други вещни права; защита на собствеността; собственост и искове между собственици; материалноправни и процесуалноправни аспекти за претенциите за подобрения; правни проблеми по вписванията на актове за прехвърляне на вещни права; владение и владелчески искове) – 6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Съдебна делба – особености на първата и втората фаза; недействителност на делбата; пороци на делбения акт – 6 академични часа;</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i/>
          <w:iCs/>
        </w:rPr>
      </w:pPr>
      <w:r w:rsidRPr="00C550CB">
        <w:rPr>
          <w:rFonts w:ascii="Times New Roman" w:hAnsi="Times New Roman" w:cs="Times New Roman"/>
          <w:i/>
          <w:iCs/>
        </w:rPr>
        <w:t>1.4.</w:t>
      </w:r>
      <w:r w:rsidRPr="00C550CB">
        <w:rPr>
          <w:rFonts w:ascii="Times New Roman" w:hAnsi="Times New Roman" w:cs="Times New Roman"/>
          <w:i/>
          <w:iCs/>
        </w:rPr>
        <w:tab/>
        <w:t>Адвокат Валентина Бакалова: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Спазване на принципа за съразмерност в административната дейност. Специфично проявление на принципа за съразмерност в административни производства, уредени в ЗУТ, ЗООС и ЗБР. Преглед на практиката на Конституционния съд на Р България. Практиката на ЕСПЧ по дела срещу България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Законови ограничения на собствеността в обществен интерес и за благоустройствени цели и значението им за упражняването на вещните права. Благоустройство – задълженията на държавата и общините за осъществяване на благоустройствените дейности. Защита на частноправните субекти при бездействия на общините. Форми на участие на частноправни субекти в реализацията на благоустройствените мероприятия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Поземлени сервитути. Разграничаване на поземлените сервитути от ограниченията на собствеността за благоустройствени цели. Учредяване на поземлени сервитути. Преглед на правната уредба на поземлените сервитути и на ограниченията на собствеността по Закона за устройство на територията, Закона за горите, Закона за енергетиката и др.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Правен стату</w:t>
      </w:r>
      <w:r w:rsidR="00577163">
        <w:rPr>
          <w:rFonts w:ascii="Times New Roman" w:hAnsi="Times New Roman" w:cs="Times New Roman"/>
          <w:lang w:val="bg-BG"/>
        </w:rPr>
        <w:t>с</w:t>
      </w:r>
      <w:r w:rsidRPr="00C550CB">
        <w:rPr>
          <w:rFonts w:ascii="Times New Roman" w:hAnsi="Times New Roman" w:cs="Times New Roman"/>
        </w:rPr>
        <w:t xml:space="preserve"> на съоръженията и на линейните обекти на техническата инфраструктура. Съоръжения и линейни обекти на техническата инфраструктура – публична собственост на държавата и общините. Особености на правния режим за придобиване и разпореждане със съоръжения и линейни обекти на техническата инфраструктура, собственост на частноправни субекти. Преглед на съдебната практика на ВКС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Способи за урегулиране на поземлените имоти. Повишена стойност на поземлените имоти – понятие. Вещноправен ефект на подробните устройствени планове, одобрени на основание чл. 16 ЗУТ. Защита на правото на собственост върху поземлените имоти, обект на урегулиране с подробен устройствен план с правно основание чл. 16 ЗУТ. Последици от одобряването на подробен устройствен план по чл. 16 ЗУТ при</w:t>
      </w:r>
      <w:r>
        <w:rPr>
          <w:rFonts w:ascii="Times New Roman" w:hAnsi="Times New Roman" w:cs="Times New Roman"/>
          <w:lang w:val="bg-BG"/>
        </w:rPr>
        <w:t xml:space="preserve"> </w:t>
      </w:r>
      <w:r w:rsidRPr="00C550CB">
        <w:rPr>
          <w:rFonts w:ascii="Times New Roman" w:hAnsi="Times New Roman" w:cs="Times New Roman"/>
        </w:rPr>
        <w:t>непълнота или грешка в кадастралната карта, послужила като основа за изработването на плана. (чл. 134а ЗУТ)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Прилагане на регулацията по Закона за устройството на територията и по отменените благоустройствени закони. Вещноправни спорове и защита на правото на собственост по съдебен ред. Прилагане на уличната регулация и значението й за упражняване на вещните права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„Право на строеж“ и „разрешение за строеж“. Преглед на административното регулиране на учредяването и реализирането на правото на строеж. Погасяване на правото на строеж и „загуба на правно действие на разрешението за строеж“ – последици. „Право на строеж“ и строителство върху поземлени имоти – публична собственост на държавата и общините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Административен стату</w:t>
      </w:r>
      <w:r w:rsidR="00AA1E8C">
        <w:rPr>
          <w:rFonts w:ascii="Times New Roman" w:hAnsi="Times New Roman" w:cs="Times New Roman"/>
          <w:lang w:val="bg-BG"/>
        </w:rPr>
        <w:t>с</w:t>
      </w:r>
      <w:r w:rsidRPr="00C550CB">
        <w:rPr>
          <w:rFonts w:ascii="Times New Roman" w:hAnsi="Times New Roman" w:cs="Times New Roman"/>
        </w:rPr>
        <w:t xml:space="preserve"> на сгради, постройки, съоръжения и линейни обекти на техническата инфраструктура. Правно значение на отразяването им в кадастралната карта и кадастралните регистри. Търпимост и незаконно строителство. Преглед на съдебната практика на ВКС относно търпимите строежи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Доброволна и съдебна делба на недвижими имоти. Значение на конкретното предназначение (начин на фактическо ползване) и принадлежността на поземления имот към урбанизирана, земеделска или горска територии. Ред за отстраняването на грешки в кадастралния регистър на недвижимите имоти относно вида територия и начина на трайно ползване на поземлените имоти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Специализиран курс по вещно право – 96 академични часа;</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i/>
          <w:iCs/>
        </w:rPr>
      </w:pPr>
      <w:r w:rsidRPr="00C550CB">
        <w:rPr>
          <w:rFonts w:ascii="Times New Roman" w:hAnsi="Times New Roman" w:cs="Times New Roman"/>
          <w:i/>
          <w:iCs/>
        </w:rPr>
        <w:t>1.5.</w:t>
      </w:r>
      <w:r w:rsidRPr="00C550CB">
        <w:rPr>
          <w:rFonts w:ascii="Times New Roman" w:hAnsi="Times New Roman" w:cs="Times New Roman"/>
          <w:i/>
          <w:iCs/>
        </w:rPr>
        <w:tab/>
        <w:t>Адвокат Валя Гигова: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Правно-технически изисквания при учредяване на ипотека. Действие на ипотеката по отношение на "приращенията" в имота. Промени относно ипотекирания имот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Изпълнение върху ипотекиран имот. Конкуренция между ипотекарните, заложните и кредиторите с право на задържане. Правното положение на приобретателя на ипотекиран имот, който не е лично задължен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Правни проблеми на вписванията относно недвижими имоти. Преглед на актуалната практика на съдиите по вписванията и практиката на съдилищата. Подновяване и заличаване на вписвания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Особени придобивни способи – регулация, преобразуване и приватизиция, реституция, придобиване чрез преобразуване – 4 академични часа;</w:t>
      </w:r>
    </w:p>
    <w:p w:rsidR="00C550CB" w:rsidRPr="00C550CB" w:rsidRDefault="00C550CB" w:rsidP="00C550CB">
      <w:pPr>
        <w:jc w:val="both"/>
        <w:rPr>
          <w:rFonts w:ascii="Times New Roman" w:hAnsi="Times New Roman" w:cs="Times New Roman"/>
        </w:rPr>
      </w:pPr>
    </w:p>
    <w:p w:rsidR="00C550CB" w:rsidRPr="002C61F5" w:rsidRDefault="00C550CB" w:rsidP="00C550CB">
      <w:pPr>
        <w:jc w:val="both"/>
        <w:rPr>
          <w:rFonts w:ascii="Times New Roman" w:hAnsi="Times New Roman" w:cs="Times New Roman"/>
          <w:i/>
          <w:iCs/>
        </w:rPr>
      </w:pPr>
      <w:r w:rsidRPr="002C61F5">
        <w:rPr>
          <w:rFonts w:ascii="Times New Roman" w:hAnsi="Times New Roman" w:cs="Times New Roman"/>
          <w:i/>
          <w:iCs/>
        </w:rPr>
        <w:t>1.6.</w:t>
      </w:r>
      <w:r w:rsidRPr="002C61F5">
        <w:rPr>
          <w:rFonts w:ascii="Times New Roman" w:hAnsi="Times New Roman" w:cs="Times New Roman"/>
          <w:i/>
          <w:iCs/>
        </w:rPr>
        <w:tab/>
        <w:t>Проф. дн Стоян Ставру – адвокат от САК:</w:t>
      </w:r>
    </w:p>
    <w:p w:rsidR="00C550CB" w:rsidRPr="002C61F5"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 xml:space="preserve">Владение. Преглед и анализ на актуалната практика на ВКС – </w:t>
      </w:r>
      <w:r w:rsidR="002C61F5">
        <w:rPr>
          <w:rFonts w:ascii="Times New Roman" w:hAnsi="Times New Roman" w:cs="Times New Roman"/>
          <w:lang w:val="bg-BG"/>
        </w:rPr>
        <w:t>8</w:t>
      </w:r>
      <w:r w:rsidRPr="00C550CB">
        <w:rPr>
          <w:rFonts w:ascii="Times New Roman" w:hAnsi="Times New Roman" w:cs="Times New Roman"/>
        </w:rPr>
        <w:t xml:space="preserve"> академични часа</w:t>
      </w:r>
      <w:r w:rsidR="002C61F5">
        <w:rPr>
          <w:rFonts w:ascii="Times New Roman" w:hAnsi="Times New Roman" w:cs="Times New Roman"/>
          <w:lang w:val="bg-BG"/>
        </w:rPr>
        <w:t>;</w:t>
      </w:r>
    </w:p>
    <w:p w:rsidR="00C550CB" w:rsidRPr="002C61F5"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 xml:space="preserve">Правото на строеж и приращението. Актуална съдебна практика – </w:t>
      </w:r>
      <w:r w:rsidR="002C61F5">
        <w:rPr>
          <w:rFonts w:ascii="Times New Roman" w:hAnsi="Times New Roman" w:cs="Times New Roman"/>
          <w:lang w:val="bg-BG"/>
        </w:rPr>
        <w:t>8</w:t>
      </w:r>
      <w:r w:rsidRPr="00C550CB">
        <w:rPr>
          <w:rFonts w:ascii="Times New Roman" w:hAnsi="Times New Roman" w:cs="Times New Roman"/>
        </w:rPr>
        <w:t xml:space="preserve"> академични часа</w:t>
      </w:r>
      <w:r w:rsidR="002C61F5">
        <w:rPr>
          <w:rFonts w:ascii="Times New Roman" w:hAnsi="Times New Roman" w:cs="Times New Roman"/>
          <w:lang w:val="bg-BG"/>
        </w:rPr>
        <w:t>;</w:t>
      </w:r>
    </w:p>
    <w:p w:rsidR="00C550CB" w:rsidRPr="002C61F5"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 xml:space="preserve">Етажната собственост. Преглед и анализ на актуалната практика на ВКС – </w:t>
      </w:r>
      <w:r w:rsidR="002C61F5">
        <w:rPr>
          <w:rFonts w:ascii="Times New Roman" w:hAnsi="Times New Roman" w:cs="Times New Roman"/>
          <w:lang w:val="bg-BG"/>
        </w:rPr>
        <w:t>8</w:t>
      </w:r>
      <w:r w:rsidRPr="00C550CB">
        <w:rPr>
          <w:rFonts w:ascii="Times New Roman" w:hAnsi="Times New Roman" w:cs="Times New Roman"/>
        </w:rPr>
        <w:t xml:space="preserve"> академични часа</w:t>
      </w:r>
      <w:r w:rsidR="002C61F5">
        <w:rPr>
          <w:rFonts w:ascii="Times New Roman" w:hAnsi="Times New Roman" w:cs="Times New Roman"/>
          <w:lang w:val="bg-BG"/>
        </w:rPr>
        <w:t>;</w:t>
      </w:r>
    </w:p>
    <w:p w:rsidR="00C550CB" w:rsidRPr="002C61F5"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 xml:space="preserve">Съсобственост. Преглед и анализ на актуалната практика на ВКС – </w:t>
      </w:r>
      <w:r w:rsidR="002C61F5">
        <w:rPr>
          <w:rFonts w:ascii="Times New Roman" w:hAnsi="Times New Roman" w:cs="Times New Roman"/>
          <w:lang w:val="bg-BG"/>
        </w:rPr>
        <w:t>8</w:t>
      </w:r>
      <w:r w:rsidRPr="00C550CB">
        <w:rPr>
          <w:rFonts w:ascii="Times New Roman" w:hAnsi="Times New Roman" w:cs="Times New Roman"/>
        </w:rPr>
        <w:t xml:space="preserve"> академични часа</w:t>
      </w:r>
      <w:r w:rsidR="002C61F5">
        <w:rPr>
          <w:rFonts w:ascii="Times New Roman" w:hAnsi="Times New Roman" w:cs="Times New Roman"/>
          <w:lang w:val="bg-BG"/>
        </w:rPr>
        <w:t>;</w:t>
      </w:r>
    </w:p>
    <w:p w:rsidR="00C550CB" w:rsidRPr="002C61F5"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 xml:space="preserve">Ревандикационният иск. Преглед и анализ на актуалната пракика на ВКС – </w:t>
      </w:r>
      <w:r w:rsidR="002C61F5">
        <w:rPr>
          <w:rFonts w:ascii="Times New Roman" w:hAnsi="Times New Roman" w:cs="Times New Roman"/>
          <w:lang w:val="bg-BG"/>
        </w:rPr>
        <w:t xml:space="preserve">8 </w:t>
      </w:r>
      <w:r w:rsidRPr="00C550CB">
        <w:rPr>
          <w:rFonts w:ascii="Times New Roman" w:hAnsi="Times New Roman" w:cs="Times New Roman"/>
        </w:rPr>
        <w:t>академични часа</w:t>
      </w:r>
      <w:r w:rsidR="002C61F5">
        <w:rPr>
          <w:rFonts w:ascii="Times New Roman" w:hAnsi="Times New Roman" w:cs="Times New Roman"/>
          <w:lang w:val="bg-BG"/>
        </w:rPr>
        <w:t>;</w:t>
      </w:r>
    </w:p>
    <w:p w:rsidR="00C550CB" w:rsidRPr="002C61F5"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 xml:space="preserve">Негаторни и установителни искове. Актуална съдебна практика – </w:t>
      </w:r>
      <w:r w:rsidR="002C61F5">
        <w:rPr>
          <w:rFonts w:ascii="Times New Roman" w:hAnsi="Times New Roman" w:cs="Times New Roman"/>
          <w:lang w:val="bg-BG"/>
        </w:rPr>
        <w:t>8</w:t>
      </w:r>
      <w:r w:rsidRPr="00C550CB">
        <w:rPr>
          <w:rFonts w:ascii="Times New Roman" w:hAnsi="Times New Roman" w:cs="Times New Roman"/>
        </w:rPr>
        <w:t xml:space="preserve"> академични часа</w:t>
      </w:r>
      <w:r w:rsidR="002C61F5">
        <w:rPr>
          <w:rFonts w:ascii="Times New Roman" w:hAnsi="Times New Roman" w:cs="Times New Roman"/>
          <w:lang w:val="bg-BG"/>
        </w:rPr>
        <w:t>;</w:t>
      </w:r>
    </w:p>
    <w:p w:rsidR="00C550CB" w:rsidRPr="002C61F5"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 xml:space="preserve">Вписванията в Имотния регистър. Преглед и анализ на актуалната практика на ВКС – </w:t>
      </w:r>
      <w:r w:rsidR="002C61F5">
        <w:rPr>
          <w:rFonts w:ascii="Times New Roman" w:hAnsi="Times New Roman" w:cs="Times New Roman"/>
          <w:lang w:val="bg-BG"/>
        </w:rPr>
        <w:t>8</w:t>
      </w:r>
      <w:r w:rsidRPr="00C550CB">
        <w:rPr>
          <w:rFonts w:ascii="Times New Roman" w:hAnsi="Times New Roman" w:cs="Times New Roman"/>
        </w:rPr>
        <w:t xml:space="preserve"> академични часа</w:t>
      </w:r>
      <w:r w:rsidR="002C61F5">
        <w:rPr>
          <w:rFonts w:ascii="Times New Roman" w:hAnsi="Times New Roman" w:cs="Times New Roman"/>
          <w:lang w:val="bg-BG"/>
        </w:rPr>
        <w:t>;</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 xml:space="preserve">Ипотеки. Актуална съдебна практика – </w:t>
      </w:r>
      <w:r w:rsidR="002C61F5">
        <w:rPr>
          <w:rFonts w:ascii="Times New Roman" w:hAnsi="Times New Roman" w:cs="Times New Roman"/>
          <w:lang w:val="bg-BG"/>
        </w:rPr>
        <w:t>8</w:t>
      </w:r>
      <w:r w:rsidRPr="00C550CB">
        <w:rPr>
          <w:rFonts w:ascii="Times New Roman" w:hAnsi="Times New Roman" w:cs="Times New Roman"/>
        </w:rPr>
        <w:t xml:space="preserve"> академични часа);</w:t>
      </w:r>
    </w:p>
    <w:p w:rsidR="00C550CB" w:rsidRPr="002C61F5"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 xml:space="preserve">Съпружеска имуществена общност като особена съсобственост. Актуална съдебна практика – </w:t>
      </w:r>
      <w:r w:rsidR="002C61F5">
        <w:rPr>
          <w:rFonts w:ascii="Times New Roman" w:hAnsi="Times New Roman" w:cs="Times New Roman"/>
          <w:lang w:val="bg-BG"/>
        </w:rPr>
        <w:t>8</w:t>
      </w:r>
      <w:r w:rsidRPr="00C550CB">
        <w:rPr>
          <w:rFonts w:ascii="Times New Roman" w:hAnsi="Times New Roman" w:cs="Times New Roman"/>
        </w:rPr>
        <w:t xml:space="preserve"> академични часа</w:t>
      </w:r>
      <w:r w:rsidR="002C61F5">
        <w:rPr>
          <w:rFonts w:ascii="Times New Roman" w:hAnsi="Times New Roman" w:cs="Times New Roman"/>
          <w:lang w:val="bg-BG"/>
        </w:rPr>
        <w:t>;</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1.7.</w:t>
      </w:r>
      <w:r w:rsidRPr="00F41A5B">
        <w:rPr>
          <w:rFonts w:ascii="Times New Roman" w:hAnsi="Times New Roman" w:cs="Times New Roman"/>
          <w:i/>
          <w:iCs/>
        </w:rPr>
        <w:tab/>
        <w:t>Доц. д-р Венцислав Л. Петров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Права на добросъвестния и на недобросъвестния владелец (относно подобрения, необходими разноски, ползване на вещта, граждански и естествени плодове) – 4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1.8.</w:t>
      </w:r>
      <w:r w:rsidRPr="00F41A5B">
        <w:rPr>
          <w:rFonts w:ascii="Times New Roman" w:hAnsi="Times New Roman" w:cs="Times New Roman"/>
          <w:i/>
          <w:iCs/>
        </w:rPr>
        <w:tab/>
        <w:t>Съдия Красимир Машев: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Реституция – земеделска; градска („малка” и „голяма”) – 6-8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lastRenderedPageBreak/>
        <w:t>1.9.</w:t>
      </w:r>
      <w:r w:rsidRPr="00F41A5B">
        <w:rPr>
          <w:rFonts w:ascii="Times New Roman" w:hAnsi="Times New Roman" w:cs="Times New Roman"/>
          <w:i/>
          <w:iCs/>
        </w:rPr>
        <w:tab/>
        <w:t>Съдия Камелия Маринова: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Реституционни фактически състави и значението им при легитимиране на собствеността. Косвен съдебен контрол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Вещноправни аспекти на урегулирането на недвижими имот и кадастралното им заснемане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Способи за защита на вещни права. – особености на исковете по чл. 124, ал. 1 ГПК, чл. 108 ЗС, чл. 109 ЗС, чл. 109а ЗС, чл. 54, ал. 2 ЗКИР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Съсобственост. Исковете по чл. 33, ал.2 ЗС, чл. 32, ал. 2 ЗС, чл. 31, ал. 2 ЗС и чл. 33, ал. 3 ЗС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Етажна собственост – общи части, промяна на приложимия режим, управление по ЗУЕС, искът по чл. 40 ЗУЕС, разноски, жилищен комплекс от затворен тип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Владение и придобивна давност – 4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b/>
          <w:bCs/>
          <w:u w:val="single"/>
        </w:rPr>
      </w:pPr>
      <w:r w:rsidRPr="00F41A5B">
        <w:rPr>
          <w:rFonts w:ascii="Times New Roman" w:hAnsi="Times New Roman" w:cs="Times New Roman"/>
          <w:b/>
          <w:bCs/>
          <w:u w:val="single"/>
        </w:rPr>
        <w:t>2.</w:t>
      </w:r>
      <w:r w:rsidRPr="00F41A5B">
        <w:rPr>
          <w:rFonts w:ascii="Times New Roman" w:hAnsi="Times New Roman" w:cs="Times New Roman"/>
          <w:b/>
          <w:bCs/>
          <w:u w:val="single"/>
        </w:rPr>
        <w:tab/>
        <w:t>Облигационно право:</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2.1.</w:t>
      </w:r>
      <w:r w:rsidRPr="00F41A5B">
        <w:rPr>
          <w:rFonts w:ascii="Times New Roman" w:hAnsi="Times New Roman" w:cs="Times New Roman"/>
          <w:i/>
          <w:iCs/>
        </w:rPr>
        <w:tab/>
        <w:t>Гл. ас. д-р Борислав Ганчев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Актуална съдебна практика на ВКС по Павловите искове (чл. 135 ЗЗД)“ – 4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2.2.</w:t>
      </w:r>
      <w:r w:rsidRPr="00F41A5B">
        <w:rPr>
          <w:rFonts w:ascii="Times New Roman" w:hAnsi="Times New Roman" w:cs="Times New Roman"/>
          <w:i/>
          <w:iCs/>
        </w:rPr>
        <w:tab/>
      </w:r>
      <w:r w:rsidR="00A03EB6">
        <w:rPr>
          <w:rFonts w:ascii="Times New Roman" w:hAnsi="Times New Roman" w:cs="Times New Roman"/>
          <w:i/>
          <w:iCs/>
          <w:lang w:val="bg-BG"/>
        </w:rPr>
        <w:t>Гл. а</w:t>
      </w:r>
      <w:r w:rsidRPr="00F41A5B">
        <w:rPr>
          <w:rFonts w:ascii="Times New Roman" w:hAnsi="Times New Roman" w:cs="Times New Roman"/>
          <w:i/>
          <w:iCs/>
        </w:rPr>
        <w:t>с.</w:t>
      </w:r>
      <w:r w:rsidR="00A03EB6">
        <w:rPr>
          <w:rFonts w:ascii="Times New Roman" w:hAnsi="Times New Roman" w:cs="Times New Roman"/>
          <w:i/>
          <w:iCs/>
          <w:lang w:val="bg-BG"/>
        </w:rPr>
        <w:t xml:space="preserve"> д-р</w:t>
      </w:r>
      <w:r w:rsidRPr="00F41A5B">
        <w:rPr>
          <w:rFonts w:ascii="Times New Roman" w:hAnsi="Times New Roman" w:cs="Times New Roman"/>
          <w:i/>
          <w:iCs/>
        </w:rPr>
        <w:t xml:space="preserve"> Ирина Богданова</w:t>
      </w:r>
      <w:r w:rsidR="00A03EB6">
        <w:rPr>
          <w:rFonts w:ascii="Times New Roman" w:hAnsi="Times New Roman" w:cs="Times New Roman"/>
          <w:i/>
          <w:iCs/>
          <w:lang w:val="bg-BG"/>
        </w:rPr>
        <w:t xml:space="preserve"> – адвокат от САК</w:t>
      </w:r>
      <w:r w:rsidRPr="00F41A5B">
        <w:rPr>
          <w:rFonts w:ascii="Times New Roman" w:hAnsi="Times New Roman" w:cs="Times New Roman"/>
          <w:i/>
          <w:iCs/>
        </w:rPr>
        <w:t>:</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Общият иск за неоснователно обогатяване по чл. 59 ЗЗД – практически проблеми – 8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2.3.</w:t>
      </w:r>
      <w:r w:rsidRPr="00F41A5B">
        <w:rPr>
          <w:rFonts w:ascii="Times New Roman" w:hAnsi="Times New Roman" w:cs="Times New Roman"/>
          <w:i/>
          <w:iCs/>
        </w:rPr>
        <w:tab/>
      </w:r>
      <w:r w:rsidR="00EB4800">
        <w:rPr>
          <w:rFonts w:ascii="Times New Roman" w:hAnsi="Times New Roman" w:cs="Times New Roman"/>
          <w:i/>
          <w:iCs/>
          <w:lang w:val="bg-BG"/>
        </w:rPr>
        <w:t>Акад</w:t>
      </w:r>
      <w:r w:rsidRPr="00F41A5B">
        <w:rPr>
          <w:rFonts w:ascii="Times New Roman" w:hAnsi="Times New Roman" w:cs="Times New Roman"/>
          <w:i/>
          <w:iCs/>
        </w:rPr>
        <w:t>. проф. д</w:t>
      </w:r>
      <w:r w:rsidR="005B14A1">
        <w:rPr>
          <w:rFonts w:ascii="Times New Roman" w:hAnsi="Times New Roman" w:cs="Times New Roman"/>
          <w:i/>
          <w:iCs/>
          <w:lang w:val="bg-BG"/>
        </w:rPr>
        <w:t>.</w:t>
      </w:r>
      <w:r w:rsidRPr="00F41A5B">
        <w:rPr>
          <w:rFonts w:ascii="Times New Roman" w:hAnsi="Times New Roman" w:cs="Times New Roman"/>
          <w:i/>
          <w:iCs/>
        </w:rPr>
        <w:t>ю</w:t>
      </w:r>
      <w:r w:rsidR="005B14A1">
        <w:rPr>
          <w:rFonts w:ascii="Times New Roman" w:hAnsi="Times New Roman" w:cs="Times New Roman"/>
          <w:i/>
          <w:iCs/>
          <w:lang w:val="bg-BG"/>
        </w:rPr>
        <w:t>.</w:t>
      </w:r>
      <w:r w:rsidRPr="00F41A5B">
        <w:rPr>
          <w:rFonts w:ascii="Times New Roman" w:hAnsi="Times New Roman" w:cs="Times New Roman"/>
          <w:i/>
          <w:iCs/>
        </w:rPr>
        <w:t>н</w:t>
      </w:r>
      <w:r w:rsidR="005B14A1">
        <w:rPr>
          <w:rFonts w:ascii="Times New Roman" w:hAnsi="Times New Roman" w:cs="Times New Roman"/>
          <w:i/>
          <w:iCs/>
          <w:lang w:val="bg-BG"/>
        </w:rPr>
        <w:t>.</w:t>
      </w:r>
      <w:r w:rsidRPr="00F41A5B">
        <w:rPr>
          <w:rFonts w:ascii="Times New Roman" w:hAnsi="Times New Roman" w:cs="Times New Roman"/>
          <w:i/>
          <w:iCs/>
        </w:rPr>
        <w:t xml:space="preserve"> Иван Русчев – адвокат от АК Хасково:</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Въпроси на деликтната отговорност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Въпроси на погасителната давност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Договор в полза на трето лице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Недействителност на правните сделки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Обезщетяване на вреди при неизпълнен договор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Относителна недействителност. Преки и косвени искове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Порочни</w:t>
      </w:r>
      <w:r w:rsidRPr="00C550CB">
        <w:rPr>
          <w:rFonts w:ascii="Times New Roman" w:hAnsi="Times New Roman" w:cs="Times New Roman"/>
        </w:rPr>
        <w:tab/>
        <w:t>волеизявления</w:t>
      </w:r>
      <w:r w:rsidRPr="00C550CB">
        <w:rPr>
          <w:rFonts w:ascii="Times New Roman" w:hAnsi="Times New Roman" w:cs="Times New Roman"/>
        </w:rPr>
        <w:tab/>
        <w:t>при</w:t>
      </w:r>
      <w:r w:rsidRPr="00C550CB">
        <w:rPr>
          <w:rFonts w:ascii="Times New Roman" w:hAnsi="Times New Roman" w:cs="Times New Roman"/>
        </w:rPr>
        <w:tab/>
        <w:t>физически</w:t>
      </w:r>
      <w:r w:rsidRPr="00C550CB">
        <w:rPr>
          <w:rFonts w:ascii="Times New Roman" w:hAnsi="Times New Roman" w:cs="Times New Roman"/>
        </w:rPr>
        <w:tab/>
        <w:t>и</w:t>
      </w:r>
      <w:r w:rsidRPr="00C550CB">
        <w:rPr>
          <w:rFonts w:ascii="Times New Roman" w:hAnsi="Times New Roman" w:cs="Times New Roman"/>
        </w:rPr>
        <w:tab/>
        <w:t>юридически</w:t>
      </w:r>
      <w:r w:rsidRPr="00C550CB">
        <w:rPr>
          <w:rFonts w:ascii="Times New Roman" w:hAnsi="Times New Roman" w:cs="Times New Roman"/>
        </w:rPr>
        <w:tab/>
        <w:t>лица</w:t>
      </w:r>
      <w:r w:rsidRPr="00C550CB">
        <w:rPr>
          <w:rFonts w:ascii="Times New Roman" w:hAnsi="Times New Roman" w:cs="Times New Roman"/>
        </w:rPr>
        <w:tab/>
        <w:t>–</w:t>
      </w:r>
      <w:r w:rsidRPr="00C550CB">
        <w:rPr>
          <w:rFonts w:ascii="Times New Roman" w:hAnsi="Times New Roman" w:cs="Times New Roman"/>
        </w:rPr>
        <w:tab/>
        <w:t>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Право на задържане и възражение за неизпълнен договор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Специализиран курс по облигационно право – 40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2.4.</w:t>
      </w:r>
      <w:r w:rsidRPr="00F41A5B">
        <w:rPr>
          <w:rFonts w:ascii="Times New Roman" w:hAnsi="Times New Roman" w:cs="Times New Roman"/>
          <w:i/>
          <w:iCs/>
        </w:rPr>
        <w:tab/>
      </w:r>
      <w:r w:rsidR="007E15BE">
        <w:rPr>
          <w:rFonts w:ascii="Times New Roman" w:hAnsi="Times New Roman" w:cs="Times New Roman"/>
          <w:i/>
          <w:iCs/>
          <w:lang w:val="bg-BG"/>
        </w:rPr>
        <w:t>Гл. ас. д-р</w:t>
      </w:r>
      <w:r w:rsidRPr="00F41A5B">
        <w:rPr>
          <w:rFonts w:ascii="Times New Roman" w:hAnsi="Times New Roman" w:cs="Times New Roman"/>
          <w:i/>
          <w:iCs/>
        </w:rPr>
        <w:t xml:space="preserve"> Христина Танчева</w:t>
      </w:r>
      <w:r w:rsidR="007E15BE">
        <w:rPr>
          <w:rFonts w:ascii="Times New Roman" w:hAnsi="Times New Roman" w:cs="Times New Roman"/>
          <w:i/>
          <w:iCs/>
          <w:lang w:val="bg-BG"/>
        </w:rPr>
        <w:t xml:space="preserve"> – адвокат от САК</w:t>
      </w:r>
      <w:r w:rsidRPr="00F41A5B">
        <w:rPr>
          <w:rFonts w:ascii="Times New Roman" w:hAnsi="Times New Roman" w:cs="Times New Roman"/>
          <w:i/>
          <w:iCs/>
        </w:rPr>
        <w:t>:</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Защита при неизпълнение на договор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Разваляне на договорите поради неизпълнение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Обезщетяване на вреди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Обективна отговорност по българското право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Отговорност за дефектни стоки – 4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2.5.</w:t>
      </w:r>
      <w:r w:rsidRPr="00F41A5B">
        <w:rPr>
          <w:rFonts w:ascii="Times New Roman" w:hAnsi="Times New Roman" w:cs="Times New Roman"/>
          <w:i/>
          <w:iCs/>
        </w:rPr>
        <w:tab/>
        <w:t>Съдия Албена Ботева: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Недействителност на потребителски договори – 4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2.6.</w:t>
      </w:r>
      <w:r w:rsidRPr="00F41A5B">
        <w:rPr>
          <w:rFonts w:ascii="Times New Roman" w:hAnsi="Times New Roman" w:cs="Times New Roman"/>
          <w:i/>
          <w:iCs/>
        </w:rPr>
        <w:tab/>
        <w:t>Съдия Борислав Белазелков: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Непозволено увреждане – преглед на актуалната съдебна практика и тълкувателните решения на ВКС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Проблеми на гражданската конфискация – 4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2.7.</w:t>
      </w:r>
      <w:r w:rsidRPr="00F41A5B">
        <w:rPr>
          <w:rFonts w:ascii="Times New Roman" w:hAnsi="Times New Roman" w:cs="Times New Roman"/>
          <w:i/>
          <w:iCs/>
        </w:rPr>
        <w:tab/>
        <w:t>Съдия Калина Анастасова: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Гражданска отговорност за вреди (Договорна отговорност. Деликтна отговорност. Понятие. Видове вреди. Граници на гражданската отговорност. Понятие за вина в гражданското право. Форма на вината. Добросъвестност, недобросъвестност, умисъл, груба небрежност. Отговорност без вина. Отговорност за чуждо поведение. Отговорност при съпричиняване на вредите - от кредитора, от пострадалия, от трето лице. Поправяне на вредите) – 6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Предварителен договор (Предварителен договор- понятие, правна уредба, приложно поле. Условия за действителност. Изпълнение, неизпълнение. Средства за защита правата на страните по договора. Упражняване на правото по чл.19, ал.3 ЗЗД. Производство за сключване на окончателен договор. Обсъждане на специфични практически въпроси и преглед на съдебната практика в обсъжданата тема) – 6 академични часа;</w:t>
      </w:r>
    </w:p>
    <w:p w:rsidR="00CA6054" w:rsidRPr="00C550CB" w:rsidRDefault="00CA6054" w:rsidP="00CA6054">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sidRPr="00CA6054">
        <w:rPr>
          <w:rFonts w:ascii="Times New Roman" w:hAnsi="Times New Roman" w:cs="Times New Roman"/>
        </w:rPr>
        <w:t>Изпълнение на облигационните задължения. Субекти на изпълнението. Предмет на изпълнението. Време на изпълнението. Местоизпълнение. Доказване на изпълнението. Преглед на съдебната практика</w:t>
      </w:r>
      <w:r w:rsidRPr="00C550CB">
        <w:rPr>
          <w:rFonts w:ascii="Times New Roman" w:hAnsi="Times New Roman" w:cs="Times New Roman"/>
        </w:rPr>
        <w:t xml:space="preserve"> – </w:t>
      </w:r>
      <w:r>
        <w:rPr>
          <w:rFonts w:ascii="Times New Roman" w:hAnsi="Times New Roman" w:cs="Times New Roman"/>
          <w:lang w:val="bg-BG"/>
        </w:rPr>
        <w:t>4</w:t>
      </w:r>
      <w:r w:rsidRPr="00C550CB">
        <w:rPr>
          <w:rFonts w:ascii="Times New Roman" w:hAnsi="Times New Roman" w:cs="Times New Roman"/>
        </w:rPr>
        <w:t xml:space="preserve"> академични часа;</w:t>
      </w:r>
    </w:p>
    <w:p w:rsidR="00CA6054" w:rsidRPr="00C550CB" w:rsidRDefault="00CA6054" w:rsidP="00CA6054">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sidRPr="00CA6054">
        <w:rPr>
          <w:rFonts w:ascii="Times New Roman" w:hAnsi="Times New Roman" w:cs="Times New Roman"/>
        </w:rPr>
        <w:t xml:space="preserve">Неизпълнение. Правна същност. Видове и форми на неизпълнението. Последици от неизпълнението. Преглед на съдебната практика </w:t>
      </w:r>
      <w:r w:rsidRPr="00C550CB">
        <w:rPr>
          <w:rFonts w:ascii="Times New Roman" w:hAnsi="Times New Roman" w:cs="Times New Roman"/>
        </w:rPr>
        <w:t xml:space="preserve">– </w:t>
      </w:r>
      <w:r>
        <w:rPr>
          <w:rFonts w:ascii="Times New Roman" w:hAnsi="Times New Roman" w:cs="Times New Roman"/>
          <w:lang w:val="bg-BG"/>
        </w:rPr>
        <w:t>4</w:t>
      </w:r>
      <w:r w:rsidRPr="00C550CB">
        <w:rPr>
          <w:rFonts w:ascii="Times New Roman" w:hAnsi="Times New Roman" w:cs="Times New Roman"/>
        </w:rPr>
        <w:t xml:space="preserve"> академични часа;</w:t>
      </w:r>
    </w:p>
    <w:p w:rsidR="00CA6054" w:rsidRPr="00C550CB" w:rsidRDefault="00CA6054"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2.8.</w:t>
      </w:r>
      <w:r w:rsidRPr="00F41A5B">
        <w:rPr>
          <w:rFonts w:ascii="Times New Roman" w:hAnsi="Times New Roman" w:cs="Times New Roman"/>
          <w:i/>
          <w:iCs/>
        </w:rPr>
        <w:tab/>
        <w:t>Съдия Михаил Малчев: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Недействителност на правните сделки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Материалноправни и процесуалноправни проблеми на погасителната давност – 4 академични часа;</w:t>
      </w:r>
    </w:p>
    <w:p w:rsidR="00E75CAB" w:rsidRDefault="00E75CAB" w:rsidP="00E75CA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Pr>
          <w:rFonts w:ascii="Times New Roman" w:hAnsi="Times New Roman" w:cs="Times New Roman"/>
          <w:lang w:val="bg-BG"/>
        </w:rPr>
        <w:t xml:space="preserve">Нищожност и унищожаемост на </w:t>
      </w:r>
      <w:proofErr w:type="spellStart"/>
      <w:r>
        <w:rPr>
          <w:rFonts w:ascii="Times New Roman" w:hAnsi="Times New Roman" w:cs="Times New Roman"/>
          <w:lang w:val="bg-BG"/>
        </w:rPr>
        <w:t>завещателните</w:t>
      </w:r>
      <w:proofErr w:type="spellEnd"/>
      <w:r>
        <w:rPr>
          <w:rFonts w:ascii="Times New Roman" w:hAnsi="Times New Roman" w:cs="Times New Roman"/>
          <w:lang w:val="bg-BG"/>
        </w:rPr>
        <w:t xml:space="preserve"> разпореждания</w:t>
      </w:r>
      <w:r w:rsidRPr="00C550CB">
        <w:rPr>
          <w:rFonts w:ascii="Times New Roman" w:hAnsi="Times New Roman" w:cs="Times New Roman"/>
        </w:rPr>
        <w:t xml:space="preserve"> – </w:t>
      </w:r>
      <w:r>
        <w:rPr>
          <w:rFonts w:ascii="Times New Roman" w:hAnsi="Times New Roman" w:cs="Times New Roman"/>
          <w:lang w:val="bg-BG"/>
        </w:rPr>
        <w:t>8</w:t>
      </w:r>
      <w:r w:rsidRPr="00C550CB">
        <w:rPr>
          <w:rFonts w:ascii="Times New Roman" w:hAnsi="Times New Roman" w:cs="Times New Roman"/>
        </w:rPr>
        <w:t xml:space="preserve"> академични часа;</w:t>
      </w:r>
    </w:p>
    <w:p w:rsidR="005C0CEE" w:rsidRPr="00C550CB" w:rsidRDefault="005C0CEE" w:rsidP="00E75CA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sidRPr="005C0CEE">
        <w:rPr>
          <w:rFonts w:ascii="Times New Roman" w:hAnsi="Times New Roman" w:cs="Times New Roman"/>
        </w:rPr>
        <w:t xml:space="preserve">Установителни искове за установяване на факти с правно значение </w:t>
      </w:r>
      <w:r w:rsidRPr="00C550CB">
        <w:rPr>
          <w:rFonts w:ascii="Times New Roman" w:hAnsi="Times New Roman" w:cs="Times New Roman"/>
        </w:rPr>
        <w:t>– 4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2.9.</w:t>
      </w:r>
      <w:r w:rsidRPr="00F41A5B">
        <w:rPr>
          <w:rFonts w:ascii="Times New Roman" w:hAnsi="Times New Roman" w:cs="Times New Roman"/>
          <w:i/>
          <w:iCs/>
        </w:rPr>
        <w:tab/>
        <w:t>Съдия Стилияна Григорова: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Договорът за наем – практически аспекти. Преглед на актуалната съдебна практика – 4 академични часа;</w:t>
      </w:r>
    </w:p>
    <w:p w:rsidR="00CA6054" w:rsidRPr="00C550CB" w:rsidRDefault="00CA6054" w:rsidP="00CA6054">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sidRPr="00CA6054">
        <w:rPr>
          <w:rFonts w:ascii="Times New Roman" w:hAnsi="Times New Roman" w:cs="Times New Roman"/>
        </w:rPr>
        <w:t>Договор за наем и договор за аренда – практически аспекти. Преглед на съдебната практика</w:t>
      </w:r>
      <w:r w:rsidRPr="00C550CB">
        <w:rPr>
          <w:rFonts w:ascii="Times New Roman" w:hAnsi="Times New Roman" w:cs="Times New Roman"/>
        </w:rPr>
        <w:t xml:space="preserve"> – </w:t>
      </w:r>
      <w:r>
        <w:rPr>
          <w:rFonts w:ascii="Times New Roman" w:hAnsi="Times New Roman" w:cs="Times New Roman"/>
          <w:lang w:val="bg-BG"/>
        </w:rPr>
        <w:t>8</w:t>
      </w:r>
      <w:r w:rsidRPr="00C550CB">
        <w:rPr>
          <w:rFonts w:ascii="Times New Roman" w:hAnsi="Times New Roman" w:cs="Times New Roman"/>
        </w:rPr>
        <w:t xml:space="preserve">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2.10.</w:t>
      </w:r>
      <w:r w:rsidRPr="00F41A5B">
        <w:rPr>
          <w:rFonts w:ascii="Times New Roman" w:hAnsi="Times New Roman" w:cs="Times New Roman"/>
          <w:i/>
          <w:iCs/>
        </w:rPr>
        <w:tab/>
        <w:t>Проф. дн Стоян Ставру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Погасителна давност. Актуална съдебна практика – 10 академични часа (еднодневно обучение);</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Павловият иск. Актуална съдебна практика – 10 академични часа (еднодневно обучение);</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Договор за издръжка и гледане. Актуална съдебна практика – 10 академични часа (еднодневно обучение);</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Производство по сключване на окончателен договор. Актуална съдебна практика – 10 академични часа (еднодневно обучение);</w:t>
      </w:r>
    </w:p>
    <w:p w:rsid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Адвокатското възнаграждение. Актуална практика на ВКС – 10 академични часа (еднодневно обучение);</w:t>
      </w:r>
    </w:p>
    <w:p w:rsidR="002C61F5" w:rsidRDefault="002C61F5" w:rsidP="002C61F5">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r>
      <w:r w:rsidRPr="002C61F5">
        <w:rPr>
          <w:rFonts w:ascii="Times New Roman" w:hAnsi="Times New Roman" w:cs="Times New Roman"/>
        </w:rPr>
        <w:t>Въпроси на правната помощ. Преглед на актуалната практика на Върховния касационен съд</w:t>
      </w:r>
      <w:r>
        <w:rPr>
          <w:rFonts w:ascii="Times New Roman" w:hAnsi="Times New Roman" w:cs="Times New Roman"/>
          <w:lang w:val="bg-BG"/>
        </w:rPr>
        <w:t xml:space="preserve"> – 8 академични часа;</w:t>
      </w:r>
    </w:p>
    <w:p w:rsidR="002C61F5" w:rsidRPr="002C61F5" w:rsidRDefault="002C61F5" w:rsidP="002C61F5">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r>
      <w:r w:rsidRPr="002C61F5">
        <w:rPr>
          <w:rFonts w:ascii="Times New Roman" w:hAnsi="Times New Roman" w:cs="Times New Roman"/>
        </w:rPr>
        <w:t>Определяне на размера на неимуществените вреди по справедливост в актуалната практика на Върховния касационен съд</w:t>
      </w:r>
      <w:r>
        <w:rPr>
          <w:rFonts w:ascii="Times New Roman" w:hAnsi="Times New Roman" w:cs="Times New Roman"/>
          <w:lang w:val="bg-BG"/>
        </w:rPr>
        <w:t xml:space="preserve"> – 8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2.11.</w:t>
      </w:r>
      <w:r w:rsidRPr="00F41A5B">
        <w:rPr>
          <w:rFonts w:ascii="Times New Roman" w:hAnsi="Times New Roman" w:cs="Times New Roman"/>
          <w:i/>
          <w:iCs/>
        </w:rPr>
        <w:tab/>
        <w:t>Съдия Красимир Машев: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Неравноправни клаузи в потребителските договори (договор за потребителски кредит; за предоставяне на мобилни услуги, на електро- и топлоенергия; в застрахователните договори)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Ипотечно кредитиране. Лични обезпечения при договорите за кредит. Защита на кредитора, длъжника и третото лице, обезпечаващо изпълнението на чужд дълг. Нова тълкувателна и казуална практика на ВКС във връзка с предсрочната изискуемост, законните и договорните лихви при договорите за банков кредит – 6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Разваляне на двустранни договори – чл. 87 ЗЗД и чл. 89 ЗЗД. Материалноправни последици при разваляне на двустранните договори. Прекратяване на търговски договори поради непреодолима сила и стопанска непоносимост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Предварителен договор. Искът по чл. 19, ал. 3 ЗЗД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Особености при сключването, изпълнението и прекратяването на договор за прехвърляне на имот срещу гледане и издръжка. Иск за разваляне на договор за издръжка и гледане. Отмяна на дарение – 6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Неоснователно обогатяване. Видове кондикционни искове – практически аспекти – 8 акадмеични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Новият институт на т. нар. абсолютната давност по чл. 112 ЗЗД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Искове по чл. 134 ЗЗД и по чл. 135 ЗЗД – 6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Комисионен договор. Иск на комитента срещу комисионера по чл. 355 ТЗ – 6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2.12.</w:t>
      </w:r>
      <w:r w:rsidRPr="00F41A5B">
        <w:rPr>
          <w:rFonts w:ascii="Times New Roman" w:hAnsi="Times New Roman" w:cs="Times New Roman"/>
          <w:i/>
          <w:iCs/>
        </w:rPr>
        <w:tab/>
        <w:t>Адвокат Димитър Стоименов: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Договори за придобиване на търговски участия – 4 академични часа;</w:t>
      </w:r>
    </w:p>
    <w:p w:rsidR="00C550CB"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Модификации</w:t>
      </w:r>
      <w:r w:rsidRPr="00C550CB">
        <w:rPr>
          <w:rFonts w:ascii="Times New Roman" w:hAnsi="Times New Roman" w:cs="Times New Roman"/>
        </w:rPr>
        <w:tab/>
        <w:t>за</w:t>
      </w:r>
      <w:r w:rsidRPr="00C550CB">
        <w:rPr>
          <w:rFonts w:ascii="Times New Roman" w:hAnsi="Times New Roman" w:cs="Times New Roman"/>
        </w:rPr>
        <w:tab/>
        <w:t>ограничаване</w:t>
      </w:r>
      <w:r w:rsidRPr="00C550CB">
        <w:rPr>
          <w:rFonts w:ascii="Times New Roman" w:hAnsi="Times New Roman" w:cs="Times New Roman"/>
        </w:rPr>
        <w:tab/>
        <w:t>и</w:t>
      </w:r>
      <w:r w:rsidRPr="00C550CB">
        <w:rPr>
          <w:rFonts w:ascii="Times New Roman" w:hAnsi="Times New Roman" w:cs="Times New Roman"/>
        </w:rPr>
        <w:tab/>
        <w:t>подсилване</w:t>
      </w:r>
      <w:r w:rsidRPr="00C550CB">
        <w:rPr>
          <w:rFonts w:ascii="Times New Roman" w:hAnsi="Times New Roman" w:cs="Times New Roman"/>
        </w:rPr>
        <w:tab/>
        <w:t>на</w:t>
      </w:r>
      <w:r w:rsidRPr="00C550CB">
        <w:rPr>
          <w:rFonts w:ascii="Times New Roman" w:hAnsi="Times New Roman" w:cs="Times New Roman"/>
        </w:rPr>
        <w:tab/>
        <w:t>отговорността</w:t>
      </w:r>
      <w:r w:rsidRPr="00C550CB">
        <w:rPr>
          <w:rFonts w:ascii="Times New Roman" w:hAnsi="Times New Roman" w:cs="Times New Roman"/>
        </w:rPr>
        <w:tab/>
        <w:t>в международната договорна практика – 4 академични часа</w:t>
      </w:r>
      <w:r w:rsidR="001E09BE">
        <w:rPr>
          <w:rFonts w:ascii="Times New Roman" w:hAnsi="Times New Roman" w:cs="Times New Roman"/>
          <w:lang w:val="bg-BG"/>
        </w:rPr>
        <w:t>;</w:t>
      </w:r>
    </w:p>
    <w:p w:rsidR="001E09BE" w:rsidRDefault="001E09BE" w:rsidP="00C550CB">
      <w:pPr>
        <w:jc w:val="both"/>
        <w:rPr>
          <w:rFonts w:ascii="Times New Roman" w:hAnsi="Times New Roman" w:cs="Times New Roman"/>
          <w:lang w:val="bg-BG"/>
        </w:rPr>
      </w:pPr>
    </w:p>
    <w:p w:rsidR="001E09BE" w:rsidRPr="00F41A5B" w:rsidRDefault="001E09BE" w:rsidP="001E09BE">
      <w:pPr>
        <w:jc w:val="both"/>
        <w:rPr>
          <w:rFonts w:ascii="Times New Roman" w:hAnsi="Times New Roman" w:cs="Times New Roman"/>
          <w:i/>
          <w:iCs/>
        </w:rPr>
      </w:pPr>
      <w:r w:rsidRPr="00F41A5B">
        <w:rPr>
          <w:rFonts w:ascii="Times New Roman" w:hAnsi="Times New Roman" w:cs="Times New Roman"/>
          <w:i/>
          <w:iCs/>
        </w:rPr>
        <w:t>2.1</w:t>
      </w:r>
      <w:r>
        <w:rPr>
          <w:rFonts w:ascii="Times New Roman" w:hAnsi="Times New Roman" w:cs="Times New Roman"/>
          <w:i/>
          <w:iCs/>
          <w:lang w:val="bg-BG"/>
        </w:rPr>
        <w:t>3</w:t>
      </w:r>
      <w:r w:rsidRPr="00F41A5B">
        <w:rPr>
          <w:rFonts w:ascii="Times New Roman" w:hAnsi="Times New Roman" w:cs="Times New Roman"/>
          <w:i/>
          <w:iCs/>
        </w:rPr>
        <w:t>.</w:t>
      </w:r>
      <w:r w:rsidRPr="00F41A5B">
        <w:rPr>
          <w:rFonts w:ascii="Times New Roman" w:hAnsi="Times New Roman" w:cs="Times New Roman"/>
          <w:i/>
          <w:iCs/>
        </w:rPr>
        <w:tab/>
      </w:r>
      <w:r>
        <w:rPr>
          <w:rFonts w:ascii="Times New Roman" w:hAnsi="Times New Roman" w:cs="Times New Roman"/>
          <w:i/>
          <w:iCs/>
          <w:lang w:val="bg-BG"/>
        </w:rPr>
        <w:t>Съдия Константин Кунчев</w:t>
      </w:r>
      <w:r w:rsidRPr="00F41A5B">
        <w:rPr>
          <w:rFonts w:ascii="Times New Roman" w:hAnsi="Times New Roman" w:cs="Times New Roman"/>
          <w:i/>
          <w:iCs/>
        </w:rPr>
        <w:t>:</w:t>
      </w:r>
    </w:p>
    <w:p w:rsidR="001E09BE" w:rsidRPr="001E09BE" w:rsidRDefault="001E09BE" w:rsidP="001E09BE">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r>
      <w:r w:rsidRPr="001E09BE">
        <w:rPr>
          <w:rFonts w:ascii="Times New Roman" w:hAnsi="Times New Roman" w:cs="Times New Roman"/>
        </w:rPr>
        <w:t>Материалноправни и процесуалноправни аспекти на дела, свързани с потребителски кредити (преглед на практиката на националните съдилища и на Съда на ЕС)</w:t>
      </w:r>
      <w:r>
        <w:rPr>
          <w:rFonts w:ascii="Times New Roman" w:hAnsi="Times New Roman" w:cs="Times New Roman"/>
          <w:lang w:val="bg-BG"/>
        </w:rPr>
        <w:t xml:space="preserve"> </w:t>
      </w:r>
      <w:r w:rsidRPr="00C550CB">
        <w:rPr>
          <w:rFonts w:ascii="Times New Roman" w:hAnsi="Times New Roman" w:cs="Times New Roman"/>
        </w:rPr>
        <w:t xml:space="preserve">– </w:t>
      </w:r>
      <w:r>
        <w:rPr>
          <w:rFonts w:ascii="Times New Roman" w:hAnsi="Times New Roman" w:cs="Times New Roman"/>
          <w:lang w:val="bg-BG"/>
        </w:rPr>
        <w:t>8</w:t>
      </w:r>
      <w:r w:rsidRPr="00C550CB">
        <w:rPr>
          <w:rFonts w:ascii="Times New Roman" w:hAnsi="Times New Roman" w:cs="Times New Roman"/>
        </w:rPr>
        <w:t xml:space="preserve"> академични часа</w:t>
      </w:r>
      <w:r>
        <w:rPr>
          <w:rFonts w:ascii="Times New Roman" w:hAnsi="Times New Roman" w:cs="Times New Roman"/>
          <w:lang w:val="bg-BG"/>
        </w:rPr>
        <w:t>.</w:t>
      </w:r>
    </w:p>
    <w:p w:rsidR="001E09BE" w:rsidRDefault="001E09BE" w:rsidP="00C550CB">
      <w:pPr>
        <w:jc w:val="both"/>
        <w:rPr>
          <w:rFonts w:ascii="Times New Roman" w:hAnsi="Times New Roman" w:cs="Times New Roman"/>
          <w:lang w:val="bg-BG"/>
        </w:rPr>
      </w:pPr>
    </w:p>
    <w:p w:rsidR="001E09BE" w:rsidRPr="001E09BE" w:rsidRDefault="001E09BE" w:rsidP="00C550CB">
      <w:pPr>
        <w:jc w:val="both"/>
        <w:rPr>
          <w:rFonts w:ascii="Times New Roman" w:hAnsi="Times New Roman" w:cs="Times New Roman"/>
          <w:lang w:val="bg-BG"/>
        </w:rPr>
      </w:pP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b/>
          <w:bCs/>
          <w:u w:val="single"/>
        </w:rPr>
      </w:pPr>
      <w:r w:rsidRPr="00F41A5B">
        <w:rPr>
          <w:rFonts w:ascii="Times New Roman" w:hAnsi="Times New Roman" w:cs="Times New Roman"/>
          <w:b/>
          <w:bCs/>
          <w:u w:val="single"/>
        </w:rPr>
        <w:t>3.</w:t>
      </w:r>
      <w:r w:rsidRPr="00F41A5B">
        <w:rPr>
          <w:rFonts w:ascii="Times New Roman" w:hAnsi="Times New Roman" w:cs="Times New Roman"/>
          <w:b/>
          <w:bCs/>
          <w:u w:val="single"/>
        </w:rPr>
        <w:tab/>
        <w:t>Застрахователно право:</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3.1.</w:t>
      </w:r>
      <w:r w:rsidRPr="00F41A5B">
        <w:rPr>
          <w:rFonts w:ascii="Times New Roman" w:hAnsi="Times New Roman" w:cs="Times New Roman"/>
          <w:i/>
          <w:iCs/>
        </w:rPr>
        <w:tab/>
        <w:t>Адвокат Красимира Иванова: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Задължителната</w:t>
      </w:r>
      <w:r w:rsidRPr="00C550CB">
        <w:rPr>
          <w:rFonts w:ascii="Times New Roman" w:hAnsi="Times New Roman" w:cs="Times New Roman"/>
        </w:rPr>
        <w:tab/>
        <w:t>застраховка</w:t>
      </w:r>
      <w:r w:rsidRPr="00C550CB">
        <w:rPr>
          <w:rFonts w:ascii="Times New Roman" w:hAnsi="Times New Roman" w:cs="Times New Roman"/>
        </w:rPr>
        <w:tab/>
        <w:t>„Гражданска</w:t>
      </w:r>
      <w:r w:rsidRPr="00C550CB">
        <w:rPr>
          <w:rFonts w:ascii="Times New Roman" w:hAnsi="Times New Roman" w:cs="Times New Roman"/>
        </w:rPr>
        <w:tab/>
        <w:t>отговорност</w:t>
      </w:r>
      <w:r w:rsidRPr="00C550CB">
        <w:rPr>
          <w:rFonts w:ascii="Times New Roman" w:hAnsi="Times New Roman" w:cs="Times New Roman"/>
        </w:rPr>
        <w:tab/>
        <w:t>на автомобилистите“ – 4 академични часа;</w:t>
      </w:r>
    </w:p>
    <w:p w:rsidR="00C550CB" w:rsidRPr="00F41A5B"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Професионална отговорност на адвокатите – 4 академични часа</w:t>
      </w:r>
      <w:r w:rsidR="00F41A5B">
        <w:rPr>
          <w:rFonts w:ascii="Times New Roman" w:hAnsi="Times New Roman" w:cs="Times New Roman"/>
          <w:lang w:val="bg-BG"/>
        </w:rPr>
        <w:t>;</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xml:space="preserve"> </w:t>
      </w: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3.2.</w:t>
      </w:r>
      <w:r w:rsidRPr="00F41A5B">
        <w:rPr>
          <w:rFonts w:ascii="Times New Roman" w:hAnsi="Times New Roman" w:cs="Times New Roman"/>
          <w:i/>
          <w:iCs/>
        </w:rPr>
        <w:tab/>
        <w:t>Съдия Красимир Машев: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Договори за застраховка, обезпечаващи неизпълнението на договорни задължения (т. нар. договори за финансов риск), Договор за имуществено застраховане („Автокаско”), Договор за застраховка „Гражданска отговорност” (на автомобилистите; на работодателите за настъпил покрит застрахователен риск „Трудова злополука”, както и т. нар. групови застраховки; на лица, упражняващи определени професии) – 8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b/>
          <w:bCs/>
          <w:u w:val="single"/>
        </w:rPr>
      </w:pPr>
      <w:r w:rsidRPr="00F41A5B">
        <w:rPr>
          <w:rFonts w:ascii="Times New Roman" w:hAnsi="Times New Roman" w:cs="Times New Roman"/>
          <w:b/>
          <w:bCs/>
          <w:u w:val="single"/>
        </w:rPr>
        <w:t>4.</w:t>
      </w:r>
      <w:r w:rsidRPr="00F41A5B">
        <w:rPr>
          <w:rFonts w:ascii="Times New Roman" w:hAnsi="Times New Roman" w:cs="Times New Roman"/>
          <w:b/>
          <w:bCs/>
          <w:u w:val="single"/>
        </w:rPr>
        <w:tab/>
        <w:t>Семейно право:</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4.1.</w:t>
      </w:r>
      <w:r w:rsidRPr="00F41A5B">
        <w:rPr>
          <w:rFonts w:ascii="Times New Roman" w:hAnsi="Times New Roman" w:cs="Times New Roman"/>
          <w:i/>
          <w:iCs/>
        </w:rPr>
        <w:tab/>
        <w:t>Съдия Албена Ботева: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Брачен процес. Имуществени отношения между съпрузите (Развод по исков ред и развод по взаимно съгласие. Унищожаване на брака – отграничения и основания за унищожаване, саниране, производство. Иск за съществуване или несъществуване на брак. Привременни мерки. Небрачни искове – фамилно име, ползване на семейното жилище, издръжка между съпрузите. Имуществени отношения между съпрузите. Видове режими на имуществени отношения – СИО, разделност, брачен договор. Оспорване на разпореждания, извършени от съпруг по време на брака. Искове за пълна и частична трансформация. Иск за определяне на по-голям дял. Иск за получаване на част от личното имущество) – 8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4.2.</w:t>
      </w:r>
      <w:r w:rsidRPr="00F41A5B">
        <w:rPr>
          <w:rFonts w:ascii="Times New Roman" w:hAnsi="Times New Roman" w:cs="Times New Roman"/>
          <w:i/>
          <w:iCs/>
        </w:rPr>
        <w:tab/>
        <w:t>Съдия Галя Вълкова: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Родителски права. Детето в споровете за родителска отговорност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Родителското отчуждение (съвместно с Анета Атанасова - психолог, и д- р Елена Недялкова Михайлова – психиатър)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Защита от домашно насилие – гражданскоправни аспекти (СК, ЗЗДН) – 4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4.3.</w:t>
      </w:r>
      <w:r w:rsidRPr="00F41A5B">
        <w:rPr>
          <w:rFonts w:ascii="Times New Roman" w:hAnsi="Times New Roman" w:cs="Times New Roman"/>
          <w:i/>
          <w:iCs/>
        </w:rPr>
        <w:tab/>
        <w:t>Съдия Емануела Балевска: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Имуществени</w:t>
      </w:r>
      <w:r w:rsidRPr="00C550CB">
        <w:rPr>
          <w:rFonts w:ascii="Times New Roman" w:hAnsi="Times New Roman" w:cs="Times New Roman"/>
        </w:rPr>
        <w:tab/>
        <w:t>отношения</w:t>
      </w:r>
      <w:r w:rsidRPr="00C550CB">
        <w:rPr>
          <w:rFonts w:ascii="Times New Roman" w:hAnsi="Times New Roman" w:cs="Times New Roman"/>
        </w:rPr>
        <w:tab/>
        <w:t>между</w:t>
      </w:r>
      <w:r w:rsidRPr="00C550CB">
        <w:rPr>
          <w:rFonts w:ascii="Times New Roman" w:hAnsi="Times New Roman" w:cs="Times New Roman"/>
        </w:rPr>
        <w:tab/>
        <w:t>съпрузите,</w:t>
      </w:r>
      <w:r w:rsidRPr="00C550CB">
        <w:rPr>
          <w:rFonts w:ascii="Times New Roman" w:hAnsi="Times New Roman" w:cs="Times New Roman"/>
        </w:rPr>
        <w:tab/>
        <w:t>искове,</w:t>
      </w:r>
      <w:r w:rsidRPr="00C550CB">
        <w:rPr>
          <w:rFonts w:ascii="Times New Roman" w:hAnsi="Times New Roman" w:cs="Times New Roman"/>
        </w:rPr>
        <w:tab/>
        <w:t>уредени</w:t>
      </w:r>
      <w:r w:rsidRPr="00C550CB">
        <w:rPr>
          <w:rFonts w:ascii="Times New Roman" w:hAnsi="Times New Roman" w:cs="Times New Roman"/>
        </w:rPr>
        <w:tab/>
        <w:t>със Семейния кодекс от 2009 г.“ – 4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4.4.</w:t>
      </w:r>
      <w:r w:rsidRPr="00F41A5B">
        <w:rPr>
          <w:rFonts w:ascii="Times New Roman" w:hAnsi="Times New Roman" w:cs="Times New Roman"/>
          <w:i/>
          <w:iCs/>
        </w:rPr>
        <w:tab/>
        <w:t>Съдия Светлана Калинова: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Имуществени отношения между съпрузи – актуална практика на ВКС – 4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4.5.</w:t>
      </w:r>
      <w:r w:rsidRPr="00F41A5B">
        <w:rPr>
          <w:rFonts w:ascii="Times New Roman" w:hAnsi="Times New Roman" w:cs="Times New Roman"/>
          <w:i/>
          <w:iCs/>
        </w:rPr>
        <w:tab/>
        <w:t>Проф. дн Стоян Ставру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 xml:space="preserve">Брачният договор. Актуална съдебна практика – </w:t>
      </w:r>
      <w:r w:rsidR="00F41A5B">
        <w:rPr>
          <w:rFonts w:ascii="Times New Roman" w:hAnsi="Times New Roman" w:cs="Times New Roman"/>
          <w:lang w:val="bg-BG"/>
        </w:rPr>
        <w:t>8</w:t>
      </w:r>
      <w:r w:rsidRPr="00C550CB">
        <w:rPr>
          <w:rFonts w:ascii="Times New Roman" w:hAnsi="Times New Roman" w:cs="Times New Roman"/>
        </w:rPr>
        <w:t xml:space="preserve">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 xml:space="preserve">Прекратяване на брака. Актуална съдебна практика – </w:t>
      </w:r>
      <w:r w:rsidR="00F41A5B">
        <w:rPr>
          <w:rFonts w:ascii="Times New Roman" w:hAnsi="Times New Roman" w:cs="Times New Roman"/>
          <w:lang w:val="bg-BG"/>
        </w:rPr>
        <w:t>8</w:t>
      </w:r>
      <w:r w:rsidRPr="00C550CB">
        <w:rPr>
          <w:rFonts w:ascii="Times New Roman" w:hAnsi="Times New Roman" w:cs="Times New Roman"/>
        </w:rPr>
        <w:t xml:space="preserve">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4.6.</w:t>
      </w:r>
      <w:r w:rsidRPr="00F41A5B">
        <w:rPr>
          <w:rFonts w:ascii="Times New Roman" w:hAnsi="Times New Roman" w:cs="Times New Roman"/>
          <w:i/>
          <w:iCs/>
        </w:rPr>
        <w:tab/>
        <w:t>Съдия Стилияна Григорова: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Брачен договор. Защита на взискателя и на съпруга недлъжник. Преглед на съдебната практика – 8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4.7.</w:t>
      </w:r>
      <w:r w:rsidRPr="00F41A5B">
        <w:rPr>
          <w:rFonts w:ascii="Times New Roman" w:hAnsi="Times New Roman" w:cs="Times New Roman"/>
          <w:i/>
          <w:iCs/>
        </w:rPr>
        <w:tab/>
        <w:t>Адвокат Владислава Дойчинова: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Международни стандарти за правата на децата. Роля и отговорности на полицейските служители, свързани с правата на децата – 4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4.8.</w:t>
      </w:r>
      <w:r w:rsidRPr="00F41A5B">
        <w:rPr>
          <w:rFonts w:ascii="Times New Roman" w:hAnsi="Times New Roman" w:cs="Times New Roman"/>
          <w:i/>
          <w:iCs/>
        </w:rPr>
        <w:tab/>
        <w:t>Адвокат Йорданка Бекирска: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Правни аспекти на защитата от домашно насилие – 6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b/>
          <w:bCs/>
          <w:u w:val="single"/>
        </w:rPr>
      </w:pPr>
      <w:r w:rsidRPr="00F41A5B">
        <w:rPr>
          <w:rFonts w:ascii="Times New Roman" w:hAnsi="Times New Roman" w:cs="Times New Roman"/>
          <w:b/>
          <w:bCs/>
          <w:u w:val="single"/>
        </w:rPr>
        <w:t>5.</w:t>
      </w:r>
      <w:r w:rsidRPr="00F41A5B">
        <w:rPr>
          <w:rFonts w:ascii="Times New Roman" w:hAnsi="Times New Roman" w:cs="Times New Roman"/>
          <w:b/>
          <w:bCs/>
          <w:u w:val="single"/>
        </w:rPr>
        <w:tab/>
        <w:t>Наследствено право:</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5.1.</w:t>
      </w:r>
      <w:r w:rsidRPr="00F41A5B">
        <w:rPr>
          <w:rFonts w:ascii="Times New Roman" w:hAnsi="Times New Roman" w:cs="Times New Roman"/>
          <w:i/>
          <w:iCs/>
        </w:rPr>
        <w:tab/>
        <w:t>Съдия Светлана Калинова: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 xml:space="preserve">Наследяване – практически аспекти (Специфични производства, свързани с наследяването. Наследяване по закон и по завещание. Оспорване на завещателни </w:t>
      </w:r>
      <w:r w:rsidRPr="00C550CB">
        <w:rPr>
          <w:rFonts w:ascii="Times New Roman" w:hAnsi="Times New Roman" w:cs="Times New Roman"/>
        </w:rPr>
        <w:lastRenderedPageBreak/>
        <w:t>разпореждания. Възстановяване на запазена част от наследството. Издаване на европейско удостоверение за наследство) – 8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5.2.</w:t>
      </w:r>
      <w:r w:rsidRPr="00F41A5B">
        <w:rPr>
          <w:rFonts w:ascii="Times New Roman" w:hAnsi="Times New Roman" w:cs="Times New Roman"/>
          <w:i/>
          <w:iCs/>
        </w:rPr>
        <w:tab/>
        <w:t>Доц. д-р Боряна Мусева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Международна компетентност, приложимо право и признаване и изпълнение на съдебни решения в областта на наследяването и създаването на европейско удостоверение за наследство – 4-8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5.3.</w:t>
      </w:r>
      <w:r w:rsidRPr="00F41A5B">
        <w:rPr>
          <w:rFonts w:ascii="Times New Roman" w:hAnsi="Times New Roman" w:cs="Times New Roman"/>
          <w:i/>
          <w:iCs/>
        </w:rPr>
        <w:tab/>
        <w:t>Съдия Михаил Малчев: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Възстановяване на запазена част - различните хипотези. Приемане и отказ от наследство – 8 академични часа;</w:t>
      </w:r>
    </w:p>
    <w:p w:rsidR="00C550CB" w:rsidRPr="00C550CB" w:rsidRDefault="00C550CB" w:rsidP="00C550CB">
      <w:pPr>
        <w:jc w:val="both"/>
        <w:rPr>
          <w:rFonts w:ascii="Times New Roman" w:hAnsi="Times New Roman" w:cs="Times New Roman"/>
        </w:rPr>
      </w:pPr>
    </w:p>
    <w:p w:rsidR="00C550CB" w:rsidRPr="00F41A5B" w:rsidRDefault="00C550CB" w:rsidP="00C550CB">
      <w:pPr>
        <w:jc w:val="both"/>
        <w:rPr>
          <w:rFonts w:ascii="Times New Roman" w:hAnsi="Times New Roman" w:cs="Times New Roman"/>
          <w:i/>
          <w:iCs/>
        </w:rPr>
      </w:pPr>
      <w:r w:rsidRPr="00F41A5B">
        <w:rPr>
          <w:rFonts w:ascii="Times New Roman" w:hAnsi="Times New Roman" w:cs="Times New Roman"/>
          <w:i/>
          <w:iCs/>
        </w:rPr>
        <w:t>5.4.</w:t>
      </w:r>
      <w:r w:rsidRPr="00F41A5B">
        <w:rPr>
          <w:rFonts w:ascii="Times New Roman" w:hAnsi="Times New Roman" w:cs="Times New Roman"/>
          <w:i/>
          <w:iCs/>
        </w:rPr>
        <w:tab/>
        <w:t xml:space="preserve">Доц. д-р Венцислав </w:t>
      </w:r>
      <w:r w:rsidR="00F41A5B" w:rsidRPr="00F41A5B">
        <w:rPr>
          <w:rFonts w:ascii="Times New Roman" w:hAnsi="Times New Roman" w:cs="Times New Roman"/>
          <w:i/>
          <w:iCs/>
          <w:lang w:val="bg-BG"/>
        </w:rPr>
        <w:t xml:space="preserve">Л. </w:t>
      </w:r>
      <w:r w:rsidRPr="00F41A5B">
        <w:rPr>
          <w:rFonts w:ascii="Times New Roman" w:hAnsi="Times New Roman" w:cs="Times New Roman"/>
          <w:i/>
          <w:iCs/>
        </w:rPr>
        <w:t>Петров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Специфични производства, свързани с наследяването. Възстановяване на запазена част от наследство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Приемане и отказ от наследство – 8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5.5.</w:t>
      </w:r>
      <w:r w:rsidRPr="007236E4">
        <w:rPr>
          <w:rFonts w:ascii="Times New Roman" w:hAnsi="Times New Roman" w:cs="Times New Roman"/>
          <w:i/>
          <w:iCs/>
        </w:rPr>
        <w:tab/>
        <w:t>Съдия Камелия Маринова: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Наследяване по завещание. Нищожност и унищожаемост на завещания. Възстановяване на запазена част от наследство – 8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5.6.</w:t>
      </w:r>
      <w:r w:rsidRPr="007236E4">
        <w:rPr>
          <w:rFonts w:ascii="Times New Roman" w:hAnsi="Times New Roman" w:cs="Times New Roman"/>
          <w:i/>
          <w:iCs/>
        </w:rPr>
        <w:tab/>
        <w:t>Адвокат Стефан Тихолов: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Приемане и отказ от наследство. Отговорност на наследниците за задължение на наследството –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5.7.</w:t>
      </w:r>
      <w:r w:rsidRPr="007236E4">
        <w:rPr>
          <w:rFonts w:ascii="Times New Roman" w:hAnsi="Times New Roman" w:cs="Times New Roman"/>
          <w:i/>
          <w:iCs/>
        </w:rPr>
        <w:tab/>
        <w:t>Проф. дн Стоян Ставру – адвокат от САК:</w:t>
      </w:r>
    </w:p>
    <w:p w:rsidR="00C550CB" w:rsidRPr="007236E4"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 xml:space="preserve">Наследяване по завещание. Актуална съдебна практика – </w:t>
      </w:r>
      <w:r w:rsidR="007236E4">
        <w:rPr>
          <w:rFonts w:ascii="Times New Roman" w:hAnsi="Times New Roman" w:cs="Times New Roman"/>
          <w:lang w:val="bg-BG"/>
        </w:rPr>
        <w:t>8</w:t>
      </w:r>
      <w:r w:rsidRPr="00C550CB">
        <w:rPr>
          <w:rFonts w:ascii="Times New Roman" w:hAnsi="Times New Roman" w:cs="Times New Roman"/>
        </w:rPr>
        <w:t xml:space="preserve"> академични часа</w:t>
      </w:r>
      <w:r w:rsidR="007236E4">
        <w:rPr>
          <w:rFonts w:ascii="Times New Roman" w:hAnsi="Times New Roman" w:cs="Times New Roman"/>
          <w:lang w:val="bg-BG"/>
        </w:rPr>
        <w:t>;</w:t>
      </w:r>
    </w:p>
    <w:p w:rsidR="00C550CB" w:rsidRPr="007236E4"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 xml:space="preserve">Приемане и отказ от наследство. Актуална съдебна практика – </w:t>
      </w:r>
      <w:r w:rsidR="007236E4">
        <w:rPr>
          <w:rFonts w:ascii="Times New Roman" w:hAnsi="Times New Roman" w:cs="Times New Roman"/>
          <w:lang w:val="bg-BG"/>
        </w:rPr>
        <w:t>8</w:t>
      </w:r>
      <w:r w:rsidRPr="00C550CB">
        <w:rPr>
          <w:rFonts w:ascii="Times New Roman" w:hAnsi="Times New Roman" w:cs="Times New Roman"/>
        </w:rPr>
        <w:t xml:space="preserve"> академични часа</w:t>
      </w:r>
      <w:r w:rsidR="007236E4">
        <w:rPr>
          <w:rFonts w:ascii="Times New Roman" w:hAnsi="Times New Roman" w:cs="Times New Roman"/>
          <w:lang w:val="bg-BG"/>
        </w:rPr>
        <w:t>.</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b/>
          <w:bCs/>
          <w:u w:val="single"/>
        </w:rPr>
      </w:pPr>
      <w:r w:rsidRPr="007236E4">
        <w:rPr>
          <w:rFonts w:ascii="Times New Roman" w:hAnsi="Times New Roman" w:cs="Times New Roman"/>
          <w:b/>
          <w:bCs/>
          <w:u w:val="single"/>
        </w:rPr>
        <w:t>6.</w:t>
      </w:r>
      <w:r w:rsidRPr="007236E4">
        <w:rPr>
          <w:rFonts w:ascii="Times New Roman" w:hAnsi="Times New Roman" w:cs="Times New Roman"/>
          <w:b/>
          <w:bCs/>
          <w:u w:val="single"/>
        </w:rPr>
        <w:tab/>
        <w:t>Международно частно право и право на ЕС:</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6.1.</w:t>
      </w:r>
      <w:r w:rsidRPr="007236E4">
        <w:rPr>
          <w:rFonts w:ascii="Times New Roman" w:hAnsi="Times New Roman" w:cs="Times New Roman"/>
          <w:i/>
          <w:iCs/>
        </w:rPr>
        <w:tab/>
        <w:t>Доц. д-р Боряна Мусева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Нов Регламент 2019/1111 относно компетентността, признаването и изпълнението на съдебни решения по брачни искове и родителска отговорност, приложим от 1 август 2022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Нова уредба на връчването на документи и събирането на доказателства между държави членки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Международна компетентност, приложимо право и признаване и изпълнение на съдебни решения по въпроси, свързани с имуществения режим между съпрузи – 4-8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Брачни и семейни отношения - международночастноправни аспекти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Граждански и търговски дела – международночастноправни аспекти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Ускорени производства по граждански дела в рамките на ЕС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Особености на адвокатската защита при наличие на международен елемент по частноправни отношения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Европейска заповед за плащане и Европейска заповед за запор на банкови сметки – 4 академични часа;</w:t>
      </w:r>
    </w:p>
    <w:p w:rsidR="00676B20" w:rsidRPr="00C550CB" w:rsidRDefault="00676B20" w:rsidP="00676B20">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r>
      <w:r w:rsidRPr="00676B20">
        <w:rPr>
          <w:rFonts w:ascii="Times New Roman" w:hAnsi="Times New Roman" w:cs="Times New Roman"/>
        </w:rPr>
        <w:t xml:space="preserve">Измененията в Част VII на ГПК относно производствата по граждански дела с международен елемент </w:t>
      </w:r>
      <w:r w:rsidRPr="00C550CB">
        <w:rPr>
          <w:rFonts w:ascii="Times New Roman" w:hAnsi="Times New Roman" w:cs="Times New Roman"/>
        </w:rPr>
        <w:t>–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6.2.</w:t>
      </w:r>
      <w:r w:rsidRPr="007236E4">
        <w:rPr>
          <w:rFonts w:ascii="Times New Roman" w:hAnsi="Times New Roman" w:cs="Times New Roman"/>
          <w:i/>
          <w:iCs/>
        </w:rPr>
        <w:tab/>
        <w:t>Доц. д-р Васил Пандов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Какво трябва да знаем при международно гражданско дело – как да определим източника на компетентността и на приложимото право?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Правоотношения в интернет с международен елемент – опит за локализиране на деликти и на други отношения в интернет среда – 4-5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Екзекватура на чуждестранно съдебно решение, чужда съдебна спогодба или чужд официален документ– основни понятия – 4-5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Изготвяне на частноправни сделки с международен елемент – каква стратегия за бъдещо управление на международната компетентност или на приложимото материално право да следваме? –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6.3.</w:t>
      </w:r>
      <w:r w:rsidRPr="007236E4">
        <w:rPr>
          <w:rFonts w:ascii="Times New Roman" w:hAnsi="Times New Roman" w:cs="Times New Roman"/>
          <w:i/>
          <w:iCs/>
        </w:rPr>
        <w:tab/>
      </w:r>
      <w:r w:rsidRPr="007236E4">
        <w:rPr>
          <w:rFonts w:ascii="Times New Roman" w:hAnsi="Times New Roman" w:cs="Times New Roman"/>
          <w:i/>
          <w:iCs/>
        </w:rPr>
        <w:tab/>
        <w:t>Доц. д-р Христо Христев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Прилагане на Хартата на основните права на Европейския съюз пред националните съдилища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Свободно предоставяне на услуги във вътрешния пазар на Европейския съюз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Актуални въпроси на прилагане правото на ЕС в държавите членки – изисквания към националните органи, произтичащи от принципите на съответстващо тълкуване, равностойност и ефективност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Прилагане на изискванията за върховенство на правото в Европейския съюз пред националите съдилища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Свободата на изразяване в правото на ЕКПЧ и правото на ЕС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Свободно движение на гражданите на ЕС и членовете на техните семейства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Правен режим на влизане и пребиваване на гражданите на трети страни в Европейския съюз – 6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Актуални въпроси на прилагане правото на ЕС в държавите членки – допустими изключения и ограничения при прилагане правото на ЕС – 4 академични часа;</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6.4.</w:t>
      </w:r>
      <w:r w:rsidRPr="007236E4">
        <w:rPr>
          <w:rFonts w:ascii="Times New Roman" w:hAnsi="Times New Roman" w:cs="Times New Roman"/>
          <w:i/>
          <w:iCs/>
        </w:rPr>
        <w:tab/>
        <w:t>Съдия Николай Ангелов: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Правото на достъп до съд/ наличието на ефективни вътрешно правни средства за защита на национално ниво за защита правата на индивида в контекста на практиката на СЕС и ЕСПЧ по чл.47 Хартата/чл.13 ЕКПЧ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Отговорността на Държавата за вреди в следствие на нарушение правото на ЕС.Производство,особености,коментар на съдебната практика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Защитата на правото на личен живот през призмата на ЕКПЧ и Хартата и в контекста на приложението на ОРЗД и Директива 680/2016 –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6.5.</w:t>
      </w:r>
      <w:r w:rsidRPr="007236E4">
        <w:rPr>
          <w:rFonts w:ascii="Times New Roman" w:hAnsi="Times New Roman" w:cs="Times New Roman"/>
          <w:i/>
          <w:iCs/>
        </w:rPr>
        <w:tab/>
        <w:t>Доц. д-р Станислав Костов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Задължението за преюдициално запитване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Изготвяне на документи в производството за преюдициални заключения (молба за отправяне на запитване, становище в производството пред Съда). Условия за допустимост на запитването. Преюдициално запитване в чисто вътрешна ситуация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Прилагане на правото на Съюза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Извъндоговорната отговорност на държавата за вреди, причинени от нарушение на ПЕС –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6.6.</w:t>
      </w:r>
      <w:r w:rsidRPr="007236E4">
        <w:rPr>
          <w:rFonts w:ascii="Times New Roman" w:hAnsi="Times New Roman" w:cs="Times New Roman"/>
          <w:i/>
          <w:iCs/>
        </w:rPr>
        <w:tab/>
        <w:t>Доц. д-р Иван Стойнев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Конкурентно право на ЕС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Практически насоки за адвокати при разрешаване на конкурентноправни казуси – 6 академични часа (съвместно с Кирил Пангелов и Екатерина Русева);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6.7.</w:t>
      </w:r>
      <w:r w:rsidRPr="007236E4">
        <w:rPr>
          <w:rFonts w:ascii="Times New Roman" w:hAnsi="Times New Roman" w:cs="Times New Roman"/>
          <w:i/>
          <w:iCs/>
        </w:rPr>
        <w:tab/>
        <w:t>Чл.-кор. проф. д</w:t>
      </w:r>
      <w:r w:rsidR="005B14A1">
        <w:rPr>
          <w:rFonts w:ascii="Times New Roman" w:hAnsi="Times New Roman" w:cs="Times New Roman"/>
          <w:i/>
          <w:iCs/>
          <w:lang w:val="bg-BG"/>
        </w:rPr>
        <w:t>.</w:t>
      </w:r>
      <w:r w:rsidRPr="007236E4">
        <w:rPr>
          <w:rFonts w:ascii="Times New Roman" w:hAnsi="Times New Roman" w:cs="Times New Roman"/>
          <w:i/>
          <w:iCs/>
        </w:rPr>
        <w:t>ю</w:t>
      </w:r>
      <w:r w:rsidR="005B14A1">
        <w:rPr>
          <w:rFonts w:ascii="Times New Roman" w:hAnsi="Times New Roman" w:cs="Times New Roman"/>
          <w:i/>
          <w:iCs/>
          <w:lang w:val="bg-BG"/>
        </w:rPr>
        <w:t>.</w:t>
      </w:r>
      <w:r w:rsidRPr="007236E4">
        <w:rPr>
          <w:rFonts w:ascii="Times New Roman" w:hAnsi="Times New Roman" w:cs="Times New Roman"/>
          <w:i/>
          <w:iCs/>
        </w:rPr>
        <w:t>н</w:t>
      </w:r>
      <w:r w:rsidR="005B14A1">
        <w:rPr>
          <w:rFonts w:ascii="Times New Roman" w:hAnsi="Times New Roman" w:cs="Times New Roman"/>
          <w:i/>
          <w:iCs/>
          <w:lang w:val="bg-BG"/>
        </w:rPr>
        <w:t>.</w:t>
      </w:r>
      <w:r w:rsidRPr="007236E4">
        <w:rPr>
          <w:rFonts w:ascii="Times New Roman" w:hAnsi="Times New Roman" w:cs="Times New Roman"/>
          <w:i/>
          <w:iCs/>
        </w:rPr>
        <w:t xml:space="preserve"> Атанас Семов</w:t>
      </w:r>
      <w:r w:rsidR="005B14A1">
        <w:rPr>
          <w:rFonts w:ascii="Times New Roman" w:hAnsi="Times New Roman" w:cs="Times New Roman"/>
          <w:i/>
          <w:iCs/>
          <w:lang w:val="bg-BG"/>
        </w:rPr>
        <w:t xml:space="preserve"> – съдия в КС</w:t>
      </w:r>
      <w:r w:rsidRPr="007236E4">
        <w:rPr>
          <w:rFonts w:ascii="Times New Roman" w:hAnsi="Times New Roman" w:cs="Times New Roman"/>
          <w:i/>
          <w:iCs/>
        </w:rPr>
        <w:t>:</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Защита на основните права в ЕС. ХОПЕС и ЕКПЧ. Гражданство на ЕС и права на гражданите на ЕС – 16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6.8.</w:t>
      </w:r>
      <w:r w:rsidRPr="007236E4">
        <w:rPr>
          <w:rFonts w:ascii="Times New Roman" w:hAnsi="Times New Roman" w:cs="Times New Roman"/>
          <w:i/>
          <w:iCs/>
        </w:rPr>
        <w:tab/>
        <w:t>Адвокат Йорданка Бекирска: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Брачни и семейни отношения с международен елемент – 6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6.9.</w:t>
      </w:r>
      <w:r w:rsidRPr="007236E4">
        <w:rPr>
          <w:rFonts w:ascii="Times New Roman" w:hAnsi="Times New Roman" w:cs="Times New Roman"/>
          <w:i/>
          <w:iCs/>
        </w:rPr>
        <w:tab/>
        <w:t>Адвокат Елеонора Матеина: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Новият Закон за защита на лицата, подаващи сигнали или публично оповестяващи информация за нарушения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xml:space="preserve"> </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b/>
          <w:bCs/>
          <w:u w:val="single"/>
        </w:rPr>
      </w:pPr>
      <w:r w:rsidRPr="007236E4">
        <w:rPr>
          <w:rFonts w:ascii="Times New Roman" w:hAnsi="Times New Roman" w:cs="Times New Roman"/>
          <w:b/>
          <w:bCs/>
          <w:u w:val="single"/>
        </w:rPr>
        <w:t>7.</w:t>
      </w:r>
      <w:r w:rsidRPr="007236E4">
        <w:rPr>
          <w:rFonts w:ascii="Times New Roman" w:hAnsi="Times New Roman" w:cs="Times New Roman"/>
          <w:b/>
          <w:bCs/>
          <w:u w:val="single"/>
        </w:rPr>
        <w:tab/>
        <w:t>Бежанско право:</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7.1.</w:t>
      </w:r>
      <w:r w:rsidRPr="007236E4">
        <w:rPr>
          <w:rFonts w:ascii="Times New Roman" w:hAnsi="Times New Roman" w:cs="Times New Roman"/>
          <w:i/>
          <w:iCs/>
        </w:rPr>
        <w:tab/>
        <w:t>Адвокат Илиана Савова: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Уредба на убежището и закрилата на бежанците – 3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Видове закрила на бежанците – 3 академични часа ;</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Производства по предоставяне на статут – 3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Особени гаранции и производства – 3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b/>
          <w:bCs/>
          <w:u w:val="single"/>
        </w:rPr>
      </w:pPr>
      <w:r w:rsidRPr="007236E4">
        <w:rPr>
          <w:rFonts w:ascii="Times New Roman" w:hAnsi="Times New Roman" w:cs="Times New Roman"/>
          <w:b/>
          <w:bCs/>
          <w:u w:val="single"/>
        </w:rPr>
        <w:t>8.</w:t>
      </w:r>
      <w:r w:rsidRPr="007236E4">
        <w:rPr>
          <w:rFonts w:ascii="Times New Roman" w:hAnsi="Times New Roman" w:cs="Times New Roman"/>
          <w:b/>
          <w:bCs/>
          <w:u w:val="single"/>
        </w:rPr>
        <w:tab/>
        <w:t>Потребителско право:</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8.1.</w:t>
      </w:r>
      <w:r w:rsidRPr="007236E4">
        <w:rPr>
          <w:rFonts w:ascii="Times New Roman" w:hAnsi="Times New Roman" w:cs="Times New Roman"/>
          <w:i/>
          <w:iCs/>
        </w:rPr>
        <w:tab/>
        <w:t>Адвокат Жулиета Мандажиева: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Правото на платформите. Актът за цифровите услуги и актът за цифровите пазари – как ще се промени работата на платформите и взаимодействието на бизнеса и потребителите с тях? Какви проблеми се адресират? Какви решения се търсят?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Правото на защита на потребителите в ЕС след 2019 г.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Директивата относно представителни искове за защита на колективните интереси на потребителите – връзка с групи потребителски уредби, значение, съотнасяне със сегашната уредба на колективните искове. Трансгранични аспекти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Платформите и свободата на изразяване и на информация, модерирането на съдържание, важни дела и аспекти на приложимото право, включително препоръки за саморегулация, въздействие на бъдещия акт за цифровите услуги – 4 академични часа;</w:t>
      </w:r>
    </w:p>
    <w:p w:rsidR="001E09BE" w:rsidRPr="00C550CB" w:rsidRDefault="001E09BE" w:rsidP="001E09BE">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sidRPr="001E09BE">
        <w:rPr>
          <w:rFonts w:ascii="Times New Roman" w:hAnsi="Times New Roman" w:cs="Times New Roman"/>
        </w:rPr>
        <w:t>Изкуствен интелект - съществуваща и предстояща регулация. Отговорност на създателите, преработващите и ползвателите. Права на потребителите. Режим на данните, захранващи интелекта. Права по отношение на обекта. Цифровите платформи и изкуствения интелект. ИИ в работата на адвоката</w:t>
      </w:r>
      <w:r>
        <w:rPr>
          <w:rFonts w:ascii="Times New Roman" w:hAnsi="Times New Roman" w:cs="Times New Roman"/>
          <w:lang w:val="bg-BG"/>
        </w:rPr>
        <w:t xml:space="preserve"> </w:t>
      </w:r>
      <w:r w:rsidRPr="00C550CB">
        <w:rPr>
          <w:rFonts w:ascii="Times New Roman" w:hAnsi="Times New Roman" w:cs="Times New Roman"/>
        </w:rPr>
        <w:t>– 4 академични часа;</w:t>
      </w:r>
    </w:p>
    <w:p w:rsidR="00CA6054" w:rsidRPr="00C550CB" w:rsidRDefault="00CA6054" w:rsidP="00CA6054">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sidRPr="00CA6054">
        <w:rPr>
          <w:rFonts w:ascii="Times New Roman" w:hAnsi="Times New Roman" w:cs="Times New Roman"/>
        </w:rPr>
        <w:t xml:space="preserve">Българският проектозакон за пазарите на криптоактиви.  Значение на закона, обхват, надзор и санкции. Нормативен контекст – регламентът MICA, рамката за </w:t>
      </w:r>
      <w:r w:rsidRPr="00CA6054">
        <w:rPr>
          <w:rFonts w:ascii="Times New Roman" w:hAnsi="Times New Roman" w:cs="Times New Roman"/>
        </w:rPr>
        <w:lastRenderedPageBreak/>
        <w:t>финансовите инструменти, макрорамката относно паричната маса и платежното средство в ЕС. Промени в свързани закони</w:t>
      </w:r>
      <w:r>
        <w:rPr>
          <w:rFonts w:ascii="Times New Roman" w:hAnsi="Times New Roman" w:cs="Times New Roman"/>
          <w:lang w:val="bg-BG"/>
        </w:rPr>
        <w:t xml:space="preserve"> </w:t>
      </w:r>
      <w:r w:rsidRPr="00C550CB">
        <w:rPr>
          <w:rFonts w:ascii="Times New Roman" w:hAnsi="Times New Roman" w:cs="Times New Roman"/>
        </w:rPr>
        <w:t>–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8.2.</w:t>
      </w:r>
      <w:r w:rsidRPr="007236E4">
        <w:rPr>
          <w:rFonts w:ascii="Times New Roman" w:hAnsi="Times New Roman" w:cs="Times New Roman"/>
          <w:i/>
          <w:iCs/>
        </w:rPr>
        <w:tab/>
        <w:t>Адвокат Огнян Варадинов: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Нелоялни търговски практики – изисквания на гл. четвърта, Раздел ІІІ от Закона за защита на потребителите и Директива 2005/29 (ЕО) – 2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Право на потребителите на едностранен отказ от договор за продажба от разстояние – 2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8.3.</w:t>
      </w:r>
      <w:r w:rsidRPr="007236E4">
        <w:rPr>
          <w:rFonts w:ascii="Times New Roman" w:hAnsi="Times New Roman" w:cs="Times New Roman"/>
          <w:i/>
          <w:iCs/>
        </w:rPr>
        <w:tab/>
        <w:t>Адвокат Христина Танчева: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Защита на потребителите при несъответствие на стоки –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b/>
          <w:bCs/>
          <w:u w:val="single"/>
        </w:rPr>
      </w:pPr>
      <w:r w:rsidRPr="007236E4">
        <w:rPr>
          <w:rFonts w:ascii="Times New Roman" w:hAnsi="Times New Roman" w:cs="Times New Roman"/>
          <w:b/>
          <w:bCs/>
          <w:u w:val="single"/>
        </w:rPr>
        <w:t>9.</w:t>
      </w:r>
      <w:r w:rsidRPr="007236E4">
        <w:rPr>
          <w:rFonts w:ascii="Times New Roman" w:hAnsi="Times New Roman" w:cs="Times New Roman"/>
          <w:b/>
          <w:bCs/>
          <w:u w:val="single"/>
        </w:rPr>
        <w:tab/>
        <w:t>Електронно правосъдие, иновации и модерни технологии:</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9.1.</w:t>
      </w:r>
      <w:r w:rsidRPr="007236E4">
        <w:rPr>
          <w:rFonts w:ascii="Times New Roman" w:hAnsi="Times New Roman" w:cs="Times New Roman"/>
          <w:i/>
          <w:iCs/>
        </w:rPr>
        <w:tab/>
        <w:t>Адвокат Жулиета Мандажиева: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Пакетът за цифровите финанси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Бъдещият Регламент за изкуствения интелект и проекта на промени относно обективната отговорност за дефектни продукти – прилики и отлики в подхода на САЩ и ЕС, основни положения на Регламента, взаимодействие с други законодателни актове, значение за производителите и потребителите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EIDAS2 – промените в регламента и бъдещето на цифровата идентичност в ЕС, правни аспекти. Какво променя самодостатъчната идентичност в правно отношение? Цифровият портфейл, атрибути и свойства – следващия пласт на цифровизация на автентификацията и удостоверителните услуги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Новата уредба на корпоративната отговорност и отчетност за околната среда, социалните аспекти и доброто управление – значение за компаниите, инвеститорите, потребителите и служителите –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9.2.</w:t>
      </w:r>
      <w:r w:rsidRPr="007236E4">
        <w:rPr>
          <w:rFonts w:ascii="Times New Roman" w:hAnsi="Times New Roman" w:cs="Times New Roman"/>
          <w:i/>
          <w:iCs/>
        </w:rPr>
        <w:tab/>
        <w:t>Съдия Калина Анастасова: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Електронно правосъдие. Промени в законодателната уредба (Стратегия за въвеждане на електронно управление и електронно правосъдие в сектор</w:t>
      </w:r>
      <w:r w:rsidR="007236E4">
        <w:rPr>
          <w:rFonts w:ascii="Times New Roman" w:hAnsi="Times New Roman" w:cs="Times New Roman"/>
          <w:lang w:val="bg-BG"/>
        </w:rPr>
        <w:t xml:space="preserve"> </w:t>
      </w:r>
      <w:r w:rsidRPr="00C550CB">
        <w:rPr>
          <w:rFonts w:ascii="Times New Roman" w:hAnsi="Times New Roman" w:cs="Times New Roman"/>
        </w:rPr>
        <w:t>„Правосъдие“ 2014-2020 г. Единна информационна система на съдилищата</w:t>
      </w:r>
      <w:r w:rsidR="007236E4">
        <w:rPr>
          <w:rFonts w:ascii="Times New Roman" w:hAnsi="Times New Roman" w:cs="Times New Roman"/>
          <w:lang w:val="bg-BG"/>
        </w:rPr>
        <w:t xml:space="preserve"> </w:t>
      </w:r>
      <w:r w:rsidRPr="00C550CB">
        <w:rPr>
          <w:rFonts w:ascii="Times New Roman" w:hAnsi="Times New Roman" w:cs="Times New Roman"/>
        </w:rPr>
        <w:t>(ЕИСС). Електронни изявления и електронни документи. Изменения в ГПК)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6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9.3.</w:t>
      </w:r>
      <w:r w:rsidRPr="007236E4">
        <w:rPr>
          <w:rFonts w:ascii="Times New Roman" w:hAnsi="Times New Roman" w:cs="Times New Roman"/>
          <w:i/>
          <w:iCs/>
        </w:rPr>
        <w:tab/>
        <w:t>Проф. д</w:t>
      </w:r>
      <w:r w:rsidR="00B8276D">
        <w:rPr>
          <w:rFonts w:ascii="Times New Roman" w:hAnsi="Times New Roman" w:cs="Times New Roman"/>
          <w:i/>
          <w:iCs/>
          <w:lang w:val="bg-BG"/>
        </w:rPr>
        <w:t>.</w:t>
      </w:r>
      <w:proofErr w:type="spellStart"/>
      <w:r w:rsidR="00B8276D">
        <w:rPr>
          <w:rFonts w:ascii="Times New Roman" w:hAnsi="Times New Roman" w:cs="Times New Roman"/>
          <w:i/>
          <w:iCs/>
          <w:lang w:val="bg-BG"/>
        </w:rPr>
        <w:t>ю.н</w:t>
      </w:r>
      <w:proofErr w:type="spellEnd"/>
      <w:r w:rsidR="00B8276D">
        <w:rPr>
          <w:rFonts w:ascii="Times New Roman" w:hAnsi="Times New Roman" w:cs="Times New Roman"/>
          <w:i/>
          <w:iCs/>
          <w:lang w:val="bg-BG"/>
        </w:rPr>
        <w:t>.</w:t>
      </w:r>
      <w:r w:rsidRPr="007236E4">
        <w:rPr>
          <w:rFonts w:ascii="Times New Roman" w:hAnsi="Times New Roman" w:cs="Times New Roman"/>
          <w:i/>
          <w:iCs/>
        </w:rPr>
        <w:t xml:space="preserve"> Георги Димитров – адвокат от САК, и д-р Гергана Върбанова – адвокат от АК Варна: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sidR="00EF655F" w:rsidRPr="00EF655F">
        <w:rPr>
          <w:rFonts w:ascii="Times New Roman" w:hAnsi="Times New Roman" w:cs="Times New Roman"/>
        </w:rPr>
        <w:t>Електронни документи: материалноправен режим и актуални проблеми при упражняване на процесуални права по електронен път. Новият Регламент 2023/1543 за електронни доказателства. Блокчейн технологии и смарт контракти</w:t>
      </w:r>
      <w:r w:rsidR="00EF655F">
        <w:rPr>
          <w:rFonts w:ascii="Times New Roman" w:hAnsi="Times New Roman" w:cs="Times New Roman"/>
          <w:lang w:val="bg-BG"/>
        </w:rPr>
        <w:t xml:space="preserve"> </w:t>
      </w:r>
      <w:r w:rsidRPr="00C550CB">
        <w:rPr>
          <w:rFonts w:ascii="Times New Roman" w:hAnsi="Times New Roman" w:cs="Times New Roman"/>
        </w:rPr>
        <w:t xml:space="preserve">– </w:t>
      </w:r>
      <w:r w:rsidR="00EF655F">
        <w:rPr>
          <w:rFonts w:ascii="Times New Roman" w:hAnsi="Times New Roman" w:cs="Times New Roman"/>
          <w:lang w:val="bg-BG"/>
        </w:rPr>
        <w:t>8</w:t>
      </w:r>
      <w:r w:rsidRPr="00C550CB">
        <w:rPr>
          <w:rFonts w:ascii="Times New Roman" w:hAnsi="Times New Roman" w:cs="Times New Roman"/>
        </w:rPr>
        <w:t xml:space="preserve">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9.4.</w:t>
      </w:r>
      <w:r w:rsidRPr="007236E4">
        <w:rPr>
          <w:rFonts w:ascii="Times New Roman" w:hAnsi="Times New Roman" w:cs="Times New Roman"/>
          <w:i/>
          <w:iCs/>
        </w:rPr>
        <w:tab/>
        <w:t>Съдия Красимир Машев: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Електронният документ в гражданското процесуално право. Доказателствена тежест на електронния документ по ГПК, „Електронно правосъдие“ – 6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9.5.</w:t>
      </w:r>
      <w:r w:rsidRPr="007236E4">
        <w:rPr>
          <w:rFonts w:ascii="Times New Roman" w:hAnsi="Times New Roman" w:cs="Times New Roman"/>
          <w:i/>
          <w:iCs/>
        </w:rPr>
        <w:tab/>
        <w:t>Адвокат Димитър Стоименов: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Правните услуги като бизнес –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9.6.</w:t>
      </w:r>
      <w:r w:rsidRPr="007236E4">
        <w:rPr>
          <w:rFonts w:ascii="Times New Roman" w:hAnsi="Times New Roman" w:cs="Times New Roman"/>
          <w:i/>
          <w:iCs/>
        </w:rPr>
        <w:tab/>
        <w:t>Проф. д-р Таня Йосифова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Правни аспекти на електронната търговия – 4 академични часа;</w:t>
      </w:r>
    </w:p>
    <w:p w:rsidR="00CA6054" w:rsidRPr="00C550CB" w:rsidRDefault="00CA6054" w:rsidP="00CA6054">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sidRPr="00CA6054">
        <w:rPr>
          <w:rFonts w:ascii="Times New Roman" w:hAnsi="Times New Roman" w:cs="Times New Roman"/>
        </w:rPr>
        <w:t xml:space="preserve">Правното регулиране на дейността на предприятията и правата на потребителите </w:t>
      </w:r>
      <w:r w:rsidRPr="00C550CB">
        <w:rPr>
          <w:rFonts w:ascii="Times New Roman" w:hAnsi="Times New Roman" w:cs="Times New Roman"/>
        </w:rPr>
        <w:t>–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9.7.</w:t>
      </w:r>
      <w:r w:rsidRPr="007236E4">
        <w:rPr>
          <w:rFonts w:ascii="Times New Roman" w:hAnsi="Times New Roman" w:cs="Times New Roman"/>
          <w:i/>
          <w:iCs/>
        </w:rPr>
        <w:tab/>
        <w:t>Адвокат Елислав Атанасов и Кристин Иванов: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Модерните софтуери в адвокатската практика – управление на казуси, дела, документи и екип – 4 академични часа.</w:t>
      </w:r>
    </w:p>
    <w:p w:rsidR="00C550CB" w:rsidRPr="00C550CB" w:rsidRDefault="00C550CB" w:rsidP="00C550CB">
      <w:pPr>
        <w:jc w:val="both"/>
        <w:rPr>
          <w:rFonts w:ascii="Times New Roman" w:hAnsi="Times New Roman" w:cs="Times New Roman"/>
        </w:rPr>
      </w:pPr>
    </w:p>
    <w:p w:rsidR="00C550CB" w:rsidRDefault="00C550CB" w:rsidP="00C550CB">
      <w:pPr>
        <w:jc w:val="both"/>
        <w:rPr>
          <w:rFonts w:ascii="Times New Roman" w:hAnsi="Times New Roman" w:cs="Times New Roman"/>
          <w:b/>
          <w:bCs/>
          <w:u w:val="single"/>
        </w:rPr>
      </w:pPr>
      <w:r w:rsidRPr="007236E4">
        <w:rPr>
          <w:rFonts w:ascii="Times New Roman" w:hAnsi="Times New Roman" w:cs="Times New Roman"/>
          <w:b/>
          <w:bCs/>
          <w:u w:val="single"/>
        </w:rPr>
        <w:t>10.</w:t>
      </w:r>
      <w:r w:rsidRPr="007236E4">
        <w:rPr>
          <w:rFonts w:ascii="Times New Roman" w:hAnsi="Times New Roman" w:cs="Times New Roman"/>
          <w:b/>
          <w:bCs/>
          <w:u w:val="single"/>
        </w:rPr>
        <w:tab/>
        <w:t>Търговско право и несъстоятелност, търговски регистър и РЮЛНЦ, публични дружества:</w:t>
      </w:r>
    </w:p>
    <w:p w:rsidR="007236E4" w:rsidRPr="007236E4" w:rsidRDefault="007236E4" w:rsidP="00C550CB">
      <w:pPr>
        <w:jc w:val="both"/>
        <w:rPr>
          <w:rFonts w:ascii="Times New Roman" w:hAnsi="Times New Roman" w:cs="Times New Roman"/>
          <w:b/>
          <w:bCs/>
          <w:u w:val="single"/>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10.1.</w:t>
      </w:r>
      <w:r w:rsidRPr="007236E4">
        <w:rPr>
          <w:rFonts w:ascii="Times New Roman" w:hAnsi="Times New Roman" w:cs="Times New Roman"/>
          <w:i/>
          <w:iCs/>
        </w:rPr>
        <w:tab/>
        <w:t>Адвокат Александър Кацарски:</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Промени в Търговския закон (дружество с променлив капитал, промени в несъстоятелността и стабилизацията на търговци)</w:t>
      </w:r>
      <w:r w:rsidR="007B7A9B">
        <w:rPr>
          <w:rFonts w:ascii="Times New Roman" w:hAnsi="Times New Roman" w:cs="Times New Roman"/>
          <w:lang w:val="bg-BG"/>
        </w:rPr>
        <w:t xml:space="preserve"> – 8 академични часа</w:t>
      </w:r>
      <w:r w:rsidRPr="00C550CB">
        <w:rPr>
          <w:rFonts w:ascii="Times New Roman" w:hAnsi="Times New Roman" w:cs="Times New Roman"/>
        </w:rPr>
        <w:t>;</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10.2.</w:t>
      </w:r>
      <w:r w:rsidRPr="007236E4">
        <w:rPr>
          <w:rFonts w:ascii="Times New Roman" w:hAnsi="Times New Roman" w:cs="Times New Roman"/>
          <w:i/>
          <w:iCs/>
        </w:rPr>
        <w:tab/>
        <w:t>Съдия Костадинка Недкова: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Промени в производството по несъстоятелност. Производството по несъстоятелност през призмата на практиката на ВКС</w:t>
      </w:r>
      <w:r w:rsidR="007B7A9B">
        <w:rPr>
          <w:rFonts w:ascii="Times New Roman" w:hAnsi="Times New Roman" w:cs="Times New Roman"/>
          <w:lang w:val="bg-BG"/>
        </w:rPr>
        <w:t xml:space="preserve"> </w:t>
      </w:r>
      <w:r w:rsidRPr="00C550CB">
        <w:rPr>
          <w:rFonts w:ascii="Times New Roman" w:hAnsi="Times New Roman" w:cs="Times New Roman"/>
        </w:rPr>
        <w:t>–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Производство по стабилизация на предприятие – 6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10.3.</w:t>
      </w:r>
      <w:r w:rsidRPr="007236E4">
        <w:rPr>
          <w:rFonts w:ascii="Times New Roman" w:hAnsi="Times New Roman" w:cs="Times New Roman"/>
          <w:i/>
          <w:iCs/>
        </w:rPr>
        <w:tab/>
        <w:t>Адвокат Валя Гигова: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Особеният залог и мястото му в системата на търговските обезпечения. Вписване. Изменения в предмета на залога. Вписване на последващ залог. Конкуренция между залогадатели. Преглед на практиката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Удовлетворяване на заложния кредитор по реда на ЗОЗ, ДОПК, ГПК и в производството по несъстоятелност. Преглед на практиката –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10.4.</w:t>
      </w:r>
      <w:r w:rsidRPr="007236E4">
        <w:rPr>
          <w:rFonts w:ascii="Times New Roman" w:hAnsi="Times New Roman" w:cs="Times New Roman"/>
          <w:i/>
          <w:iCs/>
        </w:rPr>
        <w:tab/>
        <w:t>Гл. ас. д-р Борислав Ганчев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Производство по търговски спорове –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10.5.</w:t>
      </w:r>
      <w:r w:rsidRPr="007236E4">
        <w:rPr>
          <w:rFonts w:ascii="Times New Roman" w:hAnsi="Times New Roman" w:cs="Times New Roman"/>
          <w:i/>
          <w:iCs/>
        </w:rPr>
        <w:tab/>
        <w:t>Адвокат Ралица Топчиева: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Защита</w:t>
      </w:r>
      <w:r w:rsidRPr="00C550CB">
        <w:rPr>
          <w:rFonts w:ascii="Times New Roman" w:hAnsi="Times New Roman" w:cs="Times New Roman"/>
        </w:rPr>
        <w:tab/>
        <w:t>срещу</w:t>
      </w:r>
      <w:r w:rsidRPr="00C550CB">
        <w:rPr>
          <w:rFonts w:ascii="Times New Roman" w:hAnsi="Times New Roman" w:cs="Times New Roman"/>
        </w:rPr>
        <w:tab/>
        <w:t>незаконосъобразните</w:t>
      </w:r>
      <w:r w:rsidRPr="00C550CB">
        <w:rPr>
          <w:rFonts w:ascii="Times New Roman" w:hAnsi="Times New Roman" w:cs="Times New Roman"/>
        </w:rPr>
        <w:tab/>
        <w:t>актове</w:t>
      </w:r>
      <w:r w:rsidRPr="00C550CB">
        <w:rPr>
          <w:rFonts w:ascii="Times New Roman" w:hAnsi="Times New Roman" w:cs="Times New Roman"/>
        </w:rPr>
        <w:tab/>
        <w:t>на</w:t>
      </w:r>
      <w:r w:rsidRPr="00C550CB">
        <w:rPr>
          <w:rFonts w:ascii="Times New Roman" w:hAnsi="Times New Roman" w:cs="Times New Roman"/>
        </w:rPr>
        <w:tab/>
        <w:t>органите</w:t>
      </w:r>
      <w:r w:rsidRPr="00C550CB">
        <w:rPr>
          <w:rFonts w:ascii="Times New Roman" w:hAnsi="Times New Roman" w:cs="Times New Roman"/>
        </w:rPr>
        <w:tab/>
        <w:t>на производството по несъстоятелност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Предявяване, приемане и оспорване на вземанията на кредиторите в производството по несъстоятелност. Установяване по исков ред на</w:t>
      </w:r>
      <w:r w:rsidR="007236E4">
        <w:rPr>
          <w:rFonts w:ascii="Times New Roman" w:hAnsi="Times New Roman" w:cs="Times New Roman"/>
          <w:lang w:val="bg-BG"/>
        </w:rPr>
        <w:t xml:space="preserve"> </w:t>
      </w:r>
      <w:r w:rsidRPr="00C550CB">
        <w:rPr>
          <w:rFonts w:ascii="Times New Roman" w:hAnsi="Times New Roman" w:cs="Times New Roman"/>
        </w:rPr>
        <w:t>вземанията на кредиторите в производството по несъстоятелност</w:t>
      </w:r>
      <w:r w:rsidR="007236E4">
        <w:rPr>
          <w:rFonts w:ascii="Times New Roman" w:hAnsi="Times New Roman" w:cs="Times New Roman"/>
          <w:lang w:val="bg-BG"/>
        </w:rPr>
        <w:t xml:space="preserve"> </w:t>
      </w:r>
      <w:r w:rsidRPr="00C550CB">
        <w:rPr>
          <w:rFonts w:ascii="Times New Roman" w:hAnsi="Times New Roman" w:cs="Times New Roman"/>
        </w:rPr>
        <w:t>–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10.6.</w:t>
      </w:r>
      <w:r w:rsidRPr="007236E4">
        <w:rPr>
          <w:rFonts w:ascii="Times New Roman" w:hAnsi="Times New Roman" w:cs="Times New Roman"/>
          <w:i/>
          <w:iCs/>
        </w:rPr>
        <w:tab/>
        <w:t>Доц. д-р Николай Колев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Учредяване</w:t>
      </w:r>
      <w:r w:rsidRPr="00C550CB">
        <w:rPr>
          <w:rFonts w:ascii="Times New Roman" w:hAnsi="Times New Roman" w:cs="Times New Roman"/>
        </w:rPr>
        <w:tab/>
        <w:t>и</w:t>
      </w:r>
      <w:r w:rsidRPr="00C550CB">
        <w:rPr>
          <w:rFonts w:ascii="Times New Roman" w:hAnsi="Times New Roman" w:cs="Times New Roman"/>
        </w:rPr>
        <w:tab/>
        <w:t>недействителност</w:t>
      </w:r>
      <w:r w:rsidRPr="00C550CB">
        <w:rPr>
          <w:rFonts w:ascii="Times New Roman" w:hAnsi="Times New Roman" w:cs="Times New Roman"/>
        </w:rPr>
        <w:tab/>
        <w:t>на</w:t>
      </w:r>
      <w:r w:rsidRPr="00C550CB">
        <w:rPr>
          <w:rFonts w:ascii="Times New Roman" w:hAnsi="Times New Roman" w:cs="Times New Roman"/>
        </w:rPr>
        <w:tab/>
        <w:t>учредяването</w:t>
      </w:r>
      <w:r w:rsidRPr="00C550CB">
        <w:rPr>
          <w:rFonts w:ascii="Times New Roman" w:hAnsi="Times New Roman" w:cs="Times New Roman"/>
        </w:rPr>
        <w:tab/>
        <w:t>на</w:t>
      </w:r>
      <w:r w:rsidRPr="00C550CB">
        <w:rPr>
          <w:rFonts w:ascii="Times New Roman" w:hAnsi="Times New Roman" w:cs="Times New Roman"/>
        </w:rPr>
        <w:tab/>
        <w:t>търговски дружества. Непарична вноска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Членство в ООД – права и задължения на съдружника; прекратяване на членството и последици от прекратяването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Свикване, провеждане и компетентност на общото събрание на ООД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Управителят на ООД в практиката на ВКС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Общото събрание на АД в практиката на ВКС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Съвети на АД – избор и освобождаване на членовете, договор за възлагане на управлението/контрола, правомощия и отговорност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Защита при дружествени спорове – иск по чл. 71 ТЗ, иск по чл. 74 ТЗ, иск за установяване на нищожност на решение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Търговско представителство. Действия без представителна власт от името на търговец. Договаряне сам със себе си и споразумяване във вреда на представлявания при търговските дружества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Сделки с търговско предприятие, дялове в ООД и акции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Преобразуване, прекратяване и ликвидация на търговски дружества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Търговски регистър и регистър на юридическите лица с нестопанска цел</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Преглед на актуалната практика на ВКС по въпросите на ООД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Преглед на актуалната практика на ВКС по въпросите на АД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Преглед на актуалната практика на ВКС по въпросите на търговската регистрация –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10.7.</w:t>
      </w:r>
      <w:r w:rsidRPr="007236E4">
        <w:rPr>
          <w:rFonts w:ascii="Times New Roman" w:hAnsi="Times New Roman" w:cs="Times New Roman"/>
          <w:i/>
          <w:iCs/>
        </w:rPr>
        <w:tab/>
        <w:t>Гл. ас. д-р Виктор Токушев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Публични дружества: характеристика и задължения за публично разкриване на информация пред регулаторния орган (КФН) и обществеността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Стопанска непоносимост. Иск по чл. 74 ТЗ – 8 академични часа;</w:t>
      </w:r>
    </w:p>
    <w:p w:rsid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Дружество с променлив капитал – нови правни възможности – 4 академични часа;</w:t>
      </w:r>
    </w:p>
    <w:p w:rsidR="001B1B08" w:rsidRDefault="001B1B08" w:rsidP="001B1B08">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sidRPr="001B1B08">
        <w:rPr>
          <w:rFonts w:ascii="Times New Roman" w:hAnsi="Times New Roman" w:cs="Times New Roman"/>
        </w:rPr>
        <w:t xml:space="preserve">Финансиране чрез емитиране на акции. Публични дружества и дружества на BEAM </w:t>
      </w:r>
      <w:r w:rsidRPr="00C550CB">
        <w:rPr>
          <w:rFonts w:ascii="Times New Roman" w:hAnsi="Times New Roman" w:cs="Times New Roman"/>
        </w:rPr>
        <w:t>– 4 академични часа;</w:t>
      </w:r>
    </w:p>
    <w:p w:rsidR="00C550CB" w:rsidRPr="00C550CB" w:rsidRDefault="00C550CB" w:rsidP="00C550CB">
      <w:pPr>
        <w:jc w:val="both"/>
        <w:rPr>
          <w:rFonts w:ascii="Times New Roman" w:hAnsi="Times New Roman" w:cs="Times New Roman"/>
        </w:rPr>
      </w:pPr>
    </w:p>
    <w:p w:rsidR="00C550CB" w:rsidRPr="007236E4" w:rsidRDefault="00C550CB" w:rsidP="00C550CB">
      <w:pPr>
        <w:jc w:val="both"/>
        <w:rPr>
          <w:rFonts w:ascii="Times New Roman" w:hAnsi="Times New Roman" w:cs="Times New Roman"/>
          <w:i/>
          <w:iCs/>
        </w:rPr>
      </w:pPr>
      <w:r w:rsidRPr="007236E4">
        <w:rPr>
          <w:rFonts w:ascii="Times New Roman" w:hAnsi="Times New Roman" w:cs="Times New Roman"/>
          <w:i/>
          <w:iCs/>
        </w:rPr>
        <w:t>10.8.</w:t>
      </w:r>
      <w:r w:rsidRPr="007236E4">
        <w:rPr>
          <w:rFonts w:ascii="Times New Roman" w:hAnsi="Times New Roman" w:cs="Times New Roman"/>
          <w:i/>
          <w:iCs/>
        </w:rPr>
        <w:tab/>
        <w:t>Адвокат Надя Шабани, Айлин Юмерова и Захари Янков:</w:t>
      </w:r>
    </w:p>
    <w:p w:rsidR="00C550CB"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Юридически лица с нестопанска цел. Правен режим и практика – 4 академични часа</w:t>
      </w:r>
      <w:r w:rsidR="0031519E">
        <w:rPr>
          <w:rFonts w:ascii="Times New Roman" w:hAnsi="Times New Roman" w:cs="Times New Roman"/>
          <w:lang w:val="bg-BG"/>
        </w:rPr>
        <w:t>;</w:t>
      </w:r>
    </w:p>
    <w:p w:rsidR="0031519E" w:rsidRPr="0031519E" w:rsidRDefault="0031519E" w:rsidP="00C550CB">
      <w:pPr>
        <w:jc w:val="both"/>
        <w:rPr>
          <w:rFonts w:ascii="Times New Roman" w:hAnsi="Times New Roman" w:cs="Times New Roman"/>
          <w:lang w:val="bg-BG"/>
        </w:rPr>
      </w:pPr>
    </w:p>
    <w:p w:rsidR="0031519E" w:rsidRPr="007236E4" w:rsidRDefault="0031519E" w:rsidP="0031519E">
      <w:pPr>
        <w:jc w:val="both"/>
        <w:rPr>
          <w:rFonts w:ascii="Times New Roman" w:hAnsi="Times New Roman" w:cs="Times New Roman"/>
          <w:i/>
          <w:iCs/>
        </w:rPr>
      </w:pPr>
      <w:r w:rsidRPr="007236E4">
        <w:rPr>
          <w:rFonts w:ascii="Times New Roman" w:hAnsi="Times New Roman" w:cs="Times New Roman"/>
          <w:i/>
          <w:iCs/>
        </w:rPr>
        <w:t>10.</w:t>
      </w:r>
      <w:r>
        <w:rPr>
          <w:rFonts w:ascii="Times New Roman" w:hAnsi="Times New Roman" w:cs="Times New Roman"/>
          <w:i/>
          <w:iCs/>
          <w:lang w:val="bg-BG"/>
        </w:rPr>
        <w:t>9</w:t>
      </w:r>
      <w:r w:rsidRPr="007236E4">
        <w:rPr>
          <w:rFonts w:ascii="Times New Roman" w:hAnsi="Times New Roman" w:cs="Times New Roman"/>
          <w:i/>
          <w:iCs/>
        </w:rPr>
        <w:t>.</w:t>
      </w:r>
      <w:r w:rsidRPr="007236E4">
        <w:rPr>
          <w:rFonts w:ascii="Times New Roman" w:hAnsi="Times New Roman" w:cs="Times New Roman"/>
          <w:i/>
          <w:iCs/>
        </w:rPr>
        <w:tab/>
      </w:r>
      <w:r>
        <w:rPr>
          <w:rFonts w:ascii="Times New Roman" w:hAnsi="Times New Roman" w:cs="Times New Roman"/>
          <w:i/>
          <w:iCs/>
          <w:lang w:val="bg-BG"/>
        </w:rPr>
        <w:t xml:space="preserve">Проф. </w:t>
      </w:r>
      <w:proofErr w:type="spellStart"/>
      <w:r>
        <w:rPr>
          <w:rFonts w:ascii="Times New Roman" w:hAnsi="Times New Roman" w:cs="Times New Roman"/>
          <w:i/>
          <w:iCs/>
          <w:lang w:val="bg-BG"/>
        </w:rPr>
        <w:t>д.ю.н</w:t>
      </w:r>
      <w:proofErr w:type="spellEnd"/>
      <w:r>
        <w:rPr>
          <w:rFonts w:ascii="Times New Roman" w:hAnsi="Times New Roman" w:cs="Times New Roman"/>
          <w:i/>
          <w:iCs/>
          <w:lang w:val="bg-BG"/>
        </w:rPr>
        <w:t>. Ангел Калайджиев</w:t>
      </w:r>
      <w:r w:rsidRPr="007236E4">
        <w:rPr>
          <w:rFonts w:ascii="Times New Roman" w:hAnsi="Times New Roman" w:cs="Times New Roman"/>
          <w:i/>
          <w:iCs/>
        </w:rPr>
        <w:t xml:space="preserve"> – адвокат от САК:</w:t>
      </w:r>
    </w:p>
    <w:p w:rsidR="0031519E" w:rsidRPr="00C550CB" w:rsidRDefault="0031519E" w:rsidP="0031519E">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Pr>
          <w:rFonts w:ascii="Times New Roman" w:hAnsi="Times New Roman" w:cs="Times New Roman"/>
          <w:lang w:val="bg-BG"/>
        </w:rPr>
        <w:t>Дружество с променлив капитал</w:t>
      </w:r>
      <w:r w:rsidRPr="00C550CB">
        <w:rPr>
          <w:rFonts w:ascii="Times New Roman" w:hAnsi="Times New Roman" w:cs="Times New Roman"/>
        </w:rPr>
        <w:t xml:space="preserve"> – 4 академични часа;</w:t>
      </w:r>
    </w:p>
    <w:p w:rsidR="0031519E" w:rsidRPr="0031519E" w:rsidRDefault="0031519E" w:rsidP="0031519E">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r>
      <w:r w:rsidRPr="0031519E">
        <w:rPr>
          <w:rFonts w:ascii="Times New Roman" w:hAnsi="Times New Roman" w:cs="Times New Roman"/>
        </w:rPr>
        <w:t>Преобразуване с участие на дружества от държавите членки. Преобразуване в дружество от друга държава членка</w:t>
      </w:r>
      <w:r w:rsidRPr="00C550CB">
        <w:rPr>
          <w:rFonts w:ascii="Times New Roman" w:hAnsi="Times New Roman" w:cs="Times New Roman"/>
        </w:rPr>
        <w:t xml:space="preserve"> – 8 академични часа</w:t>
      </w:r>
      <w:r>
        <w:rPr>
          <w:rFonts w:ascii="Times New Roman" w:hAnsi="Times New Roman" w:cs="Times New Roman"/>
          <w:lang w:val="bg-BG"/>
        </w:rPr>
        <w:t>.</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b/>
          <w:bCs/>
          <w:u w:val="single"/>
        </w:rPr>
      </w:pPr>
      <w:r w:rsidRPr="004E4F80">
        <w:rPr>
          <w:rFonts w:ascii="Times New Roman" w:hAnsi="Times New Roman" w:cs="Times New Roman"/>
          <w:b/>
          <w:bCs/>
          <w:u w:val="single"/>
        </w:rPr>
        <w:t>11.</w:t>
      </w:r>
      <w:r w:rsidRPr="004E4F80">
        <w:rPr>
          <w:rFonts w:ascii="Times New Roman" w:hAnsi="Times New Roman" w:cs="Times New Roman"/>
          <w:b/>
          <w:bCs/>
          <w:u w:val="single"/>
        </w:rPr>
        <w:tab/>
        <w:t>Трудово и осигурително право:</w:t>
      </w:r>
    </w:p>
    <w:p w:rsidR="00C550CB" w:rsidRPr="00C550CB" w:rsidRDefault="00C550CB" w:rsidP="00C550CB">
      <w:pPr>
        <w:jc w:val="both"/>
        <w:rPr>
          <w:rFonts w:ascii="Times New Roman" w:hAnsi="Times New Roman" w:cs="Times New Roman"/>
        </w:rPr>
      </w:pPr>
    </w:p>
    <w:p w:rsidR="00C550CB" w:rsidRPr="000B7BE0" w:rsidRDefault="00C550CB" w:rsidP="00C550CB">
      <w:pPr>
        <w:jc w:val="both"/>
        <w:rPr>
          <w:rFonts w:ascii="Times New Roman" w:hAnsi="Times New Roman" w:cs="Times New Roman"/>
          <w:i/>
          <w:iCs/>
        </w:rPr>
      </w:pPr>
      <w:r w:rsidRPr="004E4F80">
        <w:rPr>
          <w:rFonts w:ascii="Times New Roman" w:hAnsi="Times New Roman" w:cs="Times New Roman"/>
          <w:i/>
          <w:iCs/>
        </w:rPr>
        <w:t>11.1.</w:t>
      </w:r>
      <w:r w:rsidRPr="004E4F80">
        <w:rPr>
          <w:rFonts w:ascii="Times New Roman" w:hAnsi="Times New Roman" w:cs="Times New Roman"/>
          <w:i/>
          <w:iCs/>
        </w:rPr>
        <w:tab/>
        <w:t>Гл. ас. д-р Цвета Попова: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Трудовото правоотношение в условия на епидемиологична обстановка – проблеми в работата в home office, в ротация; изискване на сертификат за Covid – 19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Промени в трудовото законодателство за времето на извънредната епидемиологична обстановка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Особености в съдържанието на трудовото правоотношение с чужденец, на когото е необходимо разрешение за работа в България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Мерки за преодоляване на последиците от ограниченията за работа заради Covid – 19 – трудови, осигурителни и социални права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Отговорност на работодателя при трудова злополука и професионална болест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Имуществена отговорност на работника или служителя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Диспицлинарни нарушения и реализиране на диспицплинарна отговорност в условия на епидемиологична обстановка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Специфики при уволненията в условия на извънредно положение и на извънредна епидемиологична обстановка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Правна защита срещу незаконно уволнение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Нови видове трудови договори – за работа от разстояние; с условие за стажуване; чрез работодател, който осигурява временна работа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Предварителна закрила при уволнение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Стачка. Ред за провеждане. Спорове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Задължително и доброволно осигурени лица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Осигурителноправен режим на самоосигуряващите се лица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Осигурителни правоотношения по държавното обществено осигуряване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Здравноосигурителни правоотношения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Осигурителен стаж. Установяване по съдебен ред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Новости при осигурителния доход и осигурителните вноски през 2023 г.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Спорове по експертизата на работоспособността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Трудова злополука – осигурителноправни аспекти. Нетравматична трудова злополука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Социални помощи. Ред за предоставяне. Спорове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Социални услуги. Ред за предоставяне. Спорове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Спорове по социалното подпомагане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Новите права и задължения на страните по трудовото правоотношение, създадени със Закона за защита на лицата, подаващи сигнали или публично оповестяващи информация за нарушения – 4 академични часа;</w:t>
      </w:r>
    </w:p>
    <w:p w:rsidR="000B7BE0" w:rsidRPr="00C550CB" w:rsidRDefault="000B7BE0" w:rsidP="000B7BE0">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sidRPr="000B7BE0">
        <w:rPr>
          <w:rFonts w:ascii="Times New Roman" w:hAnsi="Times New Roman" w:cs="Times New Roman"/>
        </w:rPr>
        <w:t xml:space="preserve">Особени задължения на работодателя по трудово правоотношение с чужденец, на когото е необходимо разрешение за работа </w:t>
      </w:r>
      <w:r w:rsidRPr="00C550CB">
        <w:rPr>
          <w:rFonts w:ascii="Times New Roman" w:hAnsi="Times New Roman" w:cs="Times New Roman"/>
        </w:rPr>
        <w:t>– 4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b/>
          <w:bCs/>
          <w:u w:val="single"/>
        </w:rPr>
      </w:pPr>
      <w:r w:rsidRPr="004E4F80">
        <w:rPr>
          <w:rFonts w:ascii="Times New Roman" w:hAnsi="Times New Roman" w:cs="Times New Roman"/>
          <w:b/>
          <w:bCs/>
          <w:u w:val="single"/>
        </w:rPr>
        <w:t>12.</w:t>
      </w:r>
      <w:r w:rsidRPr="004E4F80">
        <w:rPr>
          <w:rFonts w:ascii="Times New Roman" w:hAnsi="Times New Roman" w:cs="Times New Roman"/>
          <w:b/>
          <w:bCs/>
          <w:u w:val="single"/>
        </w:rPr>
        <w:tab/>
        <w:t>Медицинско право:</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12.1.</w:t>
      </w:r>
      <w:r w:rsidRPr="004E4F80">
        <w:rPr>
          <w:rFonts w:ascii="Times New Roman" w:hAnsi="Times New Roman" w:cs="Times New Roman"/>
          <w:i/>
          <w:iCs/>
        </w:rPr>
        <w:tab/>
        <w:t>Адвокат Мария Шаркова: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Медицинска документация: видове, изисквания за водене и съставяне, значение в гражданския процес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Медицински деликти. Преглед на съдебната практика – 4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b/>
          <w:bCs/>
          <w:u w:val="single"/>
        </w:rPr>
      </w:pPr>
      <w:r w:rsidRPr="004E4F80">
        <w:rPr>
          <w:rFonts w:ascii="Times New Roman" w:hAnsi="Times New Roman" w:cs="Times New Roman"/>
          <w:b/>
          <w:bCs/>
          <w:u w:val="single"/>
        </w:rPr>
        <w:t>13.</w:t>
      </w:r>
      <w:r w:rsidRPr="004E4F80">
        <w:rPr>
          <w:rFonts w:ascii="Times New Roman" w:hAnsi="Times New Roman" w:cs="Times New Roman"/>
          <w:b/>
          <w:bCs/>
          <w:u w:val="single"/>
        </w:rPr>
        <w:tab/>
        <w:t>Граждански процес:</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13.1.</w:t>
      </w:r>
      <w:r w:rsidRPr="004E4F80">
        <w:rPr>
          <w:rFonts w:ascii="Times New Roman" w:hAnsi="Times New Roman" w:cs="Times New Roman"/>
          <w:i/>
          <w:iCs/>
        </w:rPr>
        <w:tab/>
        <w:t>Съдия Хрипсиме Мъгърдичян:</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Въззивно производство по ГПК – 8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13.2.</w:t>
      </w:r>
      <w:r w:rsidRPr="004E4F80">
        <w:rPr>
          <w:rFonts w:ascii="Times New Roman" w:hAnsi="Times New Roman" w:cs="Times New Roman"/>
          <w:i/>
          <w:iCs/>
        </w:rPr>
        <w:tab/>
      </w:r>
      <w:r w:rsidR="00EB4800">
        <w:rPr>
          <w:rFonts w:ascii="Times New Roman" w:hAnsi="Times New Roman" w:cs="Times New Roman"/>
          <w:i/>
          <w:iCs/>
          <w:lang w:val="bg-BG"/>
        </w:rPr>
        <w:t>Акад</w:t>
      </w:r>
      <w:r w:rsidRPr="004E4F80">
        <w:rPr>
          <w:rFonts w:ascii="Times New Roman" w:hAnsi="Times New Roman" w:cs="Times New Roman"/>
          <w:i/>
          <w:iCs/>
        </w:rPr>
        <w:t>. проф. д</w:t>
      </w:r>
      <w:r w:rsidR="005B14A1">
        <w:rPr>
          <w:rFonts w:ascii="Times New Roman" w:hAnsi="Times New Roman" w:cs="Times New Roman"/>
          <w:i/>
          <w:iCs/>
          <w:lang w:val="bg-BG"/>
        </w:rPr>
        <w:t>.</w:t>
      </w:r>
      <w:r w:rsidRPr="004E4F80">
        <w:rPr>
          <w:rFonts w:ascii="Times New Roman" w:hAnsi="Times New Roman" w:cs="Times New Roman"/>
          <w:i/>
          <w:iCs/>
        </w:rPr>
        <w:t>ю</w:t>
      </w:r>
      <w:r w:rsidR="005B14A1">
        <w:rPr>
          <w:rFonts w:ascii="Times New Roman" w:hAnsi="Times New Roman" w:cs="Times New Roman"/>
          <w:i/>
          <w:iCs/>
          <w:lang w:val="bg-BG"/>
        </w:rPr>
        <w:t>.</w:t>
      </w:r>
      <w:r w:rsidRPr="004E4F80">
        <w:rPr>
          <w:rFonts w:ascii="Times New Roman" w:hAnsi="Times New Roman" w:cs="Times New Roman"/>
          <w:i/>
          <w:iCs/>
        </w:rPr>
        <w:t>н</w:t>
      </w:r>
      <w:r w:rsidR="005B14A1">
        <w:rPr>
          <w:rFonts w:ascii="Times New Roman" w:hAnsi="Times New Roman" w:cs="Times New Roman"/>
          <w:i/>
          <w:iCs/>
          <w:lang w:val="bg-BG"/>
        </w:rPr>
        <w:t>.</w:t>
      </w:r>
      <w:r w:rsidRPr="004E4F80">
        <w:rPr>
          <w:rFonts w:ascii="Times New Roman" w:hAnsi="Times New Roman" w:cs="Times New Roman"/>
          <w:i/>
          <w:iCs/>
        </w:rPr>
        <w:t xml:space="preserve"> Иван Русчев – адвокат от АК Хасково:</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Суброгация и регресни искове – 4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13.3.</w:t>
      </w:r>
      <w:r w:rsidRPr="004E4F80">
        <w:rPr>
          <w:rFonts w:ascii="Times New Roman" w:hAnsi="Times New Roman" w:cs="Times New Roman"/>
          <w:i/>
          <w:iCs/>
        </w:rPr>
        <w:tab/>
        <w:t>Доц. д-р Таня Градинарова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Проблеми на въззивното обжалване на съдебни решения. Анализ на актуалната съдебна практика на ВКС по въпросите на въззивното обжалване</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Проблеми на доказването в гражданския процес. Анализ на актуалната съдебна практика на ВКС по въпросите на доказването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Проблеми на очевидната неправилност като основание за допускане до касационно обжалване на съдебни решения. Анализ на актуалната съдебна практика на ВКС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Проблеми на изпълнителното производство по ГПК – 4 академични часа;</w:t>
      </w:r>
    </w:p>
    <w:p w:rsid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Проблеми на обезпечителното производство по ГПК – 4 академични часа;</w:t>
      </w:r>
    </w:p>
    <w:p w:rsidR="00DC1059" w:rsidRPr="00C550CB" w:rsidRDefault="00DC1059"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 xml:space="preserve">Проблеми на </w:t>
      </w:r>
      <w:r>
        <w:rPr>
          <w:rFonts w:ascii="Times New Roman" w:hAnsi="Times New Roman" w:cs="Times New Roman"/>
          <w:lang w:val="bg-BG"/>
        </w:rPr>
        <w:t>първоинстанционното</w:t>
      </w:r>
      <w:r w:rsidRPr="00C550CB">
        <w:rPr>
          <w:rFonts w:ascii="Times New Roman" w:hAnsi="Times New Roman" w:cs="Times New Roman"/>
        </w:rPr>
        <w:t xml:space="preserve"> производство по ГПК – </w:t>
      </w:r>
      <w:r>
        <w:rPr>
          <w:rFonts w:ascii="Times New Roman" w:hAnsi="Times New Roman" w:cs="Times New Roman"/>
          <w:lang w:val="bg-BG"/>
        </w:rPr>
        <w:t>8</w:t>
      </w:r>
      <w:r w:rsidRPr="00C550CB">
        <w:rPr>
          <w:rFonts w:ascii="Times New Roman" w:hAnsi="Times New Roman" w:cs="Times New Roman"/>
        </w:rPr>
        <w:t xml:space="preserve">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Курс по обща медиация (съвместно с адвокат Десислава Монева) – 60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13.4.</w:t>
      </w:r>
      <w:r w:rsidRPr="004E4F80">
        <w:rPr>
          <w:rFonts w:ascii="Times New Roman" w:hAnsi="Times New Roman" w:cs="Times New Roman"/>
          <w:i/>
          <w:iCs/>
        </w:rPr>
        <w:tab/>
        <w:t>Ружа Иванова: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Доказване и доказателствени средства в гражданския процес. Критичен преглед на практиката на ВКС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Курс по арбитраж (съвместно с Александър Кацарски) – 16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13.5.</w:t>
      </w:r>
      <w:r w:rsidRPr="004E4F80">
        <w:rPr>
          <w:rFonts w:ascii="Times New Roman" w:hAnsi="Times New Roman" w:cs="Times New Roman"/>
          <w:i/>
          <w:iCs/>
        </w:rPr>
        <w:tab/>
        <w:t>Съдия Борислав Белазелков: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Обжалване на решенията по ГПК (порочни процесуални действия на страните и съда; подлежащи на инстанционен контрол съдебни решения; обжалване с въззивна и с частна жалба; производство по жалбата, правомощия на втората инстанция; решения, подлежащи на касационно обжалване; касационни основания и основания за допускане на касационно обжалване; служебни задължения на съда при допускане на касационното обжалване и при разглеждане на касационните жалби; задължителна сила на решението по касационна жалба)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Отклонения от типичното развитие на исковия процес във връзка с иска (обективно съединяване на искове; насрещен иск и възражение за прихващане; инцидентен установителен иск; обратен иск; признание и отказ от иска, оттегляне на иска)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Отклонения от типичното развитие на исковия процес във връзка със страните (обикновено, необходимо и задължително другарство; процесуална субституция и процесуално представителство; държавата и държавните учреждения като страна в исковия процес; встъпване и привличане на подпомагаща страна; главно встъпване; приемство в процеса) – 8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13.6.</w:t>
      </w:r>
      <w:r w:rsidRPr="004E4F80">
        <w:rPr>
          <w:rFonts w:ascii="Times New Roman" w:hAnsi="Times New Roman" w:cs="Times New Roman"/>
          <w:i/>
          <w:iCs/>
        </w:rPr>
        <w:tab/>
        <w:t>Съдия Калина Анастасова: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Производство по граждански дела. Общ исков процес (производство пред първа инстанция, въззивно производство, обсъждане на специфични практически въпроси за първоинстанционното и въззивното производство и преглед на съдебната практика) – 6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Изпълнително производство (Издаване на изпълнителен лист. Започване, спиране и прекратяване на изпълнението. Защита срещу изпълнението. Обжалване действията на съдебния изпълнител. Защита срещу изпълнението по исков ред) – 6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13.7.</w:t>
      </w:r>
      <w:r w:rsidRPr="004E4F80">
        <w:rPr>
          <w:rFonts w:ascii="Times New Roman" w:hAnsi="Times New Roman" w:cs="Times New Roman"/>
          <w:i/>
          <w:iCs/>
        </w:rPr>
        <w:tab/>
        <w:t>Съдия Костадинка Недкова: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Практиката на ВКС относно производството по отмяна на влезли в сила решения – 4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13.8.</w:t>
      </w:r>
      <w:r w:rsidRPr="004E4F80">
        <w:rPr>
          <w:rFonts w:ascii="Times New Roman" w:hAnsi="Times New Roman" w:cs="Times New Roman"/>
          <w:i/>
          <w:iCs/>
        </w:rPr>
        <w:tab/>
        <w:t>Съдия Красимир Машев: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 xml:space="preserve">Доказване и доказателствени средства. Допускане на доказателствени искания пред първоинстанционния и въззивния съд. Писмени и гласни доказателствени средства. </w:t>
      </w:r>
      <w:r w:rsidRPr="00C550CB">
        <w:rPr>
          <w:rFonts w:ascii="Times New Roman" w:hAnsi="Times New Roman" w:cs="Times New Roman"/>
        </w:rPr>
        <w:lastRenderedPageBreak/>
        <w:t>Процесуални преклузии. Особености на първоинстанционното и въззивното производство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Първоинстанционно производство и въззивно производство. Доклад по делото по чл. 146, ал. 1 ГПК и доклад на въззивната жалба по чл. 267 ГПК. Настъпване на процесуални преклузии на доказателствените искания и материалноправните възражения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Заповедно производство след изменението на ГПК (ДВ, бр. 86 от 2017 г. и ДВ, бр. 100/2019)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Въззивно производство по ГПК. Изготвяне на доклад по делото по чл. 146 ГПК и на доклад на въззивните жалби по чл. 267 ГПК. Стадии на настъпване на процесуални преклузии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Обжалване на действията на съдебния изпълнител по чл. 435 ГПК. Обжалване на разпределението – 6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Обективно и субективно съединяване на искове по ГПК. Изменение на искове по ГПК – 8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13.9.</w:t>
      </w:r>
      <w:r w:rsidRPr="004E4F80">
        <w:rPr>
          <w:rFonts w:ascii="Times New Roman" w:hAnsi="Times New Roman" w:cs="Times New Roman"/>
          <w:i/>
          <w:iCs/>
        </w:rPr>
        <w:tab/>
        <w:t>Гл. ас. д-р Анастас Пунев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Проблеми на разноските по граждански дела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Проблеми на доказването в гражданския процес – 4 академични часа;</w:t>
      </w:r>
    </w:p>
    <w:p w:rsid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Проблеми на обезпечителното производство по ГПК – 4 академични часа;</w:t>
      </w:r>
    </w:p>
    <w:p w:rsidR="006054F3" w:rsidRPr="00C550CB" w:rsidRDefault="006054F3"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 xml:space="preserve">Проблеми на </w:t>
      </w:r>
      <w:r>
        <w:rPr>
          <w:rFonts w:ascii="Times New Roman" w:hAnsi="Times New Roman" w:cs="Times New Roman"/>
          <w:lang w:val="bg-BG"/>
        </w:rPr>
        <w:t>касационното</w:t>
      </w:r>
      <w:r w:rsidRPr="00C550CB">
        <w:rPr>
          <w:rFonts w:ascii="Times New Roman" w:hAnsi="Times New Roman" w:cs="Times New Roman"/>
        </w:rPr>
        <w:t xml:space="preserve"> производство по ГПК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Обективно съединяване на искове – 4 академични часа;</w:t>
      </w:r>
    </w:p>
    <w:p w:rsid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Спиране на исковото производство – 4 академични часа;</w:t>
      </w:r>
    </w:p>
    <w:p w:rsidR="001B1B08" w:rsidRPr="00C550CB" w:rsidRDefault="001B1B08" w:rsidP="001B1B08">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Pr>
          <w:rFonts w:ascii="Times New Roman" w:hAnsi="Times New Roman" w:cs="Times New Roman"/>
          <w:lang w:val="bg-BG"/>
        </w:rPr>
        <w:t>Проблеми на исковата защита: видове искове и особености при предявяването им</w:t>
      </w:r>
      <w:r w:rsidRPr="00C550CB">
        <w:rPr>
          <w:rFonts w:ascii="Times New Roman" w:hAnsi="Times New Roman" w:cs="Times New Roman"/>
        </w:rPr>
        <w:t xml:space="preserve"> – 4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13.10.</w:t>
      </w:r>
      <w:r w:rsidRPr="004E4F80">
        <w:rPr>
          <w:rFonts w:ascii="Times New Roman" w:hAnsi="Times New Roman" w:cs="Times New Roman"/>
          <w:i/>
          <w:iCs/>
        </w:rPr>
        <w:tab/>
        <w:t>ЧСИ Катилин Попов: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Връчване на съдебни и извънсъдебни книжа от ЧСИ – 4 академични часа;</w:t>
      </w:r>
    </w:p>
    <w:p w:rsidR="00C550CB"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Изпълнение срещу наследници на починалия длъжник – 4 академични часа</w:t>
      </w:r>
      <w:r w:rsidR="001B1B08">
        <w:rPr>
          <w:rFonts w:ascii="Times New Roman" w:hAnsi="Times New Roman" w:cs="Times New Roman"/>
          <w:lang w:val="bg-BG"/>
        </w:rPr>
        <w:t>;</w:t>
      </w:r>
    </w:p>
    <w:p w:rsidR="001B1B08" w:rsidRDefault="001B1B08" w:rsidP="00C550CB">
      <w:pPr>
        <w:jc w:val="both"/>
        <w:rPr>
          <w:rFonts w:ascii="Times New Roman" w:hAnsi="Times New Roman" w:cs="Times New Roman"/>
          <w:lang w:val="bg-BG"/>
        </w:rPr>
      </w:pPr>
    </w:p>
    <w:p w:rsidR="001B1B08" w:rsidRPr="004E4F80" w:rsidRDefault="001B1B08" w:rsidP="001B1B08">
      <w:pPr>
        <w:jc w:val="both"/>
        <w:rPr>
          <w:rFonts w:ascii="Times New Roman" w:hAnsi="Times New Roman" w:cs="Times New Roman"/>
          <w:i/>
          <w:iCs/>
        </w:rPr>
      </w:pPr>
      <w:r w:rsidRPr="004E4F80">
        <w:rPr>
          <w:rFonts w:ascii="Times New Roman" w:hAnsi="Times New Roman" w:cs="Times New Roman"/>
          <w:i/>
          <w:iCs/>
        </w:rPr>
        <w:t>13.1</w:t>
      </w:r>
      <w:r>
        <w:rPr>
          <w:rFonts w:ascii="Times New Roman" w:hAnsi="Times New Roman" w:cs="Times New Roman"/>
          <w:i/>
          <w:iCs/>
          <w:lang w:val="bg-BG"/>
        </w:rPr>
        <w:t>1</w:t>
      </w:r>
      <w:r w:rsidRPr="004E4F80">
        <w:rPr>
          <w:rFonts w:ascii="Times New Roman" w:hAnsi="Times New Roman" w:cs="Times New Roman"/>
          <w:i/>
          <w:iCs/>
        </w:rPr>
        <w:t>.</w:t>
      </w:r>
      <w:r w:rsidRPr="004E4F80">
        <w:rPr>
          <w:rFonts w:ascii="Times New Roman" w:hAnsi="Times New Roman" w:cs="Times New Roman"/>
          <w:i/>
          <w:iCs/>
        </w:rPr>
        <w:tab/>
      </w:r>
      <w:r>
        <w:rPr>
          <w:rFonts w:ascii="Times New Roman" w:hAnsi="Times New Roman" w:cs="Times New Roman"/>
          <w:i/>
          <w:iCs/>
          <w:lang w:val="bg-BG"/>
        </w:rPr>
        <w:t>Съдия Красен Вълев</w:t>
      </w:r>
      <w:r w:rsidRPr="004E4F80">
        <w:rPr>
          <w:rFonts w:ascii="Times New Roman" w:hAnsi="Times New Roman" w:cs="Times New Roman"/>
          <w:i/>
          <w:iCs/>
        </w:rPr>
        <w:t>:</w:t>
      </w:r>
    </w:p>
    <w:p w:rsidR="001B1B08" w:rsidRDefault="001B1B08" w:rsidP="001B1B08">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r>
      <w:r w:rsidRPr="001B1B08">
        <w:rPr>
          <w:rFonts w:ascii="Times New Roman" w:hAnsi="Times New Roman" w:cs="Times New Roman"/>
        </w:rPr>
        <w:t xml:space="preserve">Защитата от недобросъвестно упражняване на процесуални права в гражданския процес </w:t>
      </w:r>
      <w:r w:rsidRPr="00C550CB">
        <w:rPr>
          <w:rFonts w:ascii="Times New Roman" w:hAnsi="Times New Roman" w:cs="Times New Roman"/>
        </w:rPr>
        <w:t>– 4 академични часа</w:t>
      </w:r>
      <w:r w:rsidR="00956214">
        <w:rPr>
          <w:rFonts w:ascii="Times New Roman" w:hAnsi="Times New Roman" w:cs="Times New Roman"/>
          <w:lang w:val="bg-BG"/>
        </w:rPr>
        <w:t>;</w:t>
      </w:r>
    </w:p>
    <w:p w:rsidR="00956214" w:rsidRPr="001B1B08" w:rsidRDefault="00956214" w:rsidP="001B1B08">
      <w:pPr>
        <w:jc w:val="both"/>
        <w:rPr>
          <w:rFonts w:ascii="Times New Roman" w:hAnsi="Times New Roman" w:cs="Times New Roman"/>
          <w:lang w:val="bg-BG"/>
        </w:rPr>
      </w:pPr>
    </w:p>
    <w:p w:rsidR="00956214" w:rsidRPr="004E4F80" w:rsidRDefault="00956214" w:rsidP="00956214">
      <w:pPr>
        <w:jc w:val="both"/>
        <w:rPr>
          <w:rFonts w:ascii="Times New Roman" w:hAnsi="Times New Roman" w:cs="Times New Roman"/>
          <w:i/>
          <w:iCs/>
        </w:rPr>
      </w:pPr>
      <w:r w:rsidRPr="004E4F80">
        <w:rPr>
          <w:rFonts w:ascii="Times New Roman" w:hAnsi="Times New Roman" w:cs="Times New Roman"/>
          <w:i/>
          <w:iCs/>
        </w:rPr>
        <w:t>13.1</w:t>
      </w:r>
      <w:r>
        <w:rPr>
          <w:rFonts w:ascii="Times New Roman" w:hAnsi="Times New Roman" w:cs="Times New Roman"/>
          <w:i/>
          <w:iCs/>
          <w:lang w:val="bg-BG"/>
        </w:rPr>
        <w:t>2</w:t>
      </w:r>
      <w:r w:rsidRPr="004E4F80">
        <w:rPr>
          <w:rFonts w:ascii="Times New Roman" w:hAnsi="Times New Roman" w:cs="Times New Roman"/>
          <w:i/>
          <w:iCs/>
        </w:rPr>
        <w:t>.</w:t>
      </w:r>
      <w:r w:rsidRPr="004E4F80">
        <w:rPr>
          <w:rFonts w:ascii="Times New Roman" w:hAnsi="Times New Roman" w:cs="Times New Roman"/>
          <w:i/>
          <w:iCs/>
        </w:rPr>
        <w:tab/>
      </w:r>
      <w:r>
        <w:rPr>
          <w:rFonts w:ascii="Times New Roman" w:hAnsi="Times New Roman" w:cs="Times New Roman"/>
          <w:i/>
          <w:iCs/>
          <w:lang w:val="bg-BG"/>
        </w:rPr>
        <w:t>Съдия д-р Васил Александров</w:t>
      </w:r>
      <w:r w:rsidRPr="004E4F80">
        <w:rPr>
          <w:rFonts w:ascii="Times New Roman" w:hAnsi="Times New Roman" w:cs="Times New Roman"/>
          <w:i/>
          <w:iCs/>
        </w:rPr>
        <w:t>:</w:t>
      </w:r>
    </w:p>
    <w:p w:rsidR="00956214" w:rsidRPr="001B1B08" w:rsidRDefault="00956214" w:rsidP="00956214">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r>
      <w:r w:rsidRPr="00956214">
        <w:rPr>
          <w:rFonts w:ascii="Times New Roman" w:hAnsi="Times New Roman" w:cs="Times New Roman"/>
        </w:rPr>
        <w:t>Практически въпроси на доказването по граждански дела. Въпроси на доказателствения процес – гласни и писмени доказателствени средства</w:t>
      </w:r>
      <w:r w:rsidRPr="001B1B08">
        <w:rPr>
          <w:rFonts w:ascii="Times New Roman" w:hAnsi="Times New Roman" w:cs="Times New Roman"/>
        </w:rPr>
        <w:t xml:space="preserve"> </w:t>
      </w:r>
      <w:r w:rsidRPr="00C550CB">
        <w:rPr>
          <w:rFonts w:ascii="Times New Roman" w:hAnsi="Times New Roman" w:cs="Times New Roman"/>
        </w:rPr>
        <w:t xml:space="preserve">– </w:t>
      </w:r>
      <w:r>
        <w:rPr>
          <w:rFonts w:ascii="Times New Roman" w:hAnsi="Times New Roman" w:cs="Times New Roman"/>
          <w:lang w:val="bg-BG"/>
        </w:rPr>
        <w:t>8</w:t>
      </w:r>
      <w:r w:rsidRPr="00C550CB">
        <w:rPr>
          <w:rFonts w:ascii="Times New Roman" w:hAnsi="Times New Roman" w:cs="Times New Roman"/>
        </w:rPr>
        <w:t xml:space="preserve"> академични часа</w:t>
      </w:r>
      <w:r>
        <w:rPr>
          <w:rFonts w:ascii="Times New Roman" w:hAnsi="Times New Roman" w:cs="Times New Roman"/>
          <w:lang w:val="bg-BG"/>
        </w:rPr>
        <w:t>;</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b/>
          <w:bCs/>
          <w:u w:val="single"/>
        </w:rPr>
      </w:pPr>
      <w:r w:rsidRPr="004E4F80">
        <w:rPr>
          <w:rFonts w:ascii="Times New Roman" w:hAnsi="Times New Roman" w:cs="Times New Roman"/>
          <w:b/>
          <w:bCs/>
          <w:u w:val="single"/>
        </w:rPr>
        <w:t>14.</w:t>
      </w:r>
      <w:r w:rsidRPr="004E4F80">
        <w:rPr>
          <w:rFonts w:ascii="Times New Roman" w:hAnsi="Times New Roman" w:cs="Times New Roman"/>
          <w:b/>
          <w:bCs/>
          <w:u w:val="single"/>
        </w:rPr>
        <w:tab/>
        <w:t>Встъпително обучение за нововписани и младши адвокати. Етика и деонтология. Медиация:</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14.1.</w:t>
      </w:r>
      <w:r w:rsidRPr="004E4F80">
        <w:rPr>
          <w:rFonts w:ascii="Times New Roman" w:hAnsi="Times New Roman" w:cs="Times New Roman"/>
          <w:i/>
          <w:iCs/>
        </w:rPr>
        <w:tab/>
        <w:t>Адвокат Николинка Мянкова и адвокат Ангел Стефанов: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Изграждане на начални умения за практическа адвокатска работа по гражданскоправни и наказателноправни казуси (съвместно със съдия – граждански и наказателен) – 8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14.2.</w:t>
      </w:r>
      <w:r w:rsidRPr="004E4F80">
        <w:rPr>
          <w:rFonts w:ascii="Times New Roman" w:hAnsi="Times New Roman" w:cs="Times New Roman"/>
          <w:i/>
          <w:iCs/>
        </w:rPr>
        <w:tab/>
        <w:t>Адвокат Ели Христова: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Адвокатска етика. Етичен кодекс на адвоката. Принципи за упражняване на адвокатската професия, уредени в Закона за адвокатурата, Етичния кодекс на адвоката и наредбите на Висшия адвокатски съвет – 4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14.3.</w:t>
      </w:r>
      <w:r w:rsidRPr="004E4F80">
        <w:rPr>
          <w:rFonts w:ascii="Times New Roman" w:hAnsi="Times New Roman" w:cs="Times New Roman"/>
          <w:i/>
          <w:iCs/>
        </w:rPr>
        <w:tab/>
        <w:t>Адвокат Валентина Бакалова: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Специфики на процеса по АПК. Основни принципи в производствата по издаване на административни актове. Начало на административното производство – служебно и по инициатива на заинтересовано лице.</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xml:space="preserve"> </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Конституиране на страните в административното производство. Издаване и съобщаване на административните актове. Оспорване на акта по административен ред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Видове административни актове – нормативни, общи и индивидуални административни актове. Понятие за „благоприятен“ административен акт. Принудителни административни мерки по ЗУТ и други специални закони. Сравнение с административнонаказателната отговорност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Оспорване на административните актове по съдебен ред. Подсъдност. Основания за оспорване и подготовка на жалба срещу административен акт. Особености при конституиране и участие на страните в съдебното производство. Касационно производство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Административни услуги и административно правно обслужване. Сравнение с производствата по издаване на индивидуални административни актове. Защита срещу незаконосъобразни действия и бездействия на административните органи, лицата, осъществяващи публични функции, и организациите, предоставящи обществени услуги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Основни административни производства по Закона за устройство на територията. Преглед на специалните административнопроизводствени правила в производствата по допускане и одобряване на проекти за общи и подробни устройствени планове. Видове територии. Способи за урегулиране на поземлените имоти и значение на урегулирането на имотите за упражняването на вещните права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Основни административни производства по Закона за устройство на територията в областта на инвестиционното проектиране и строителството. Производство по издаване на разрешение за строеж. Продължаване на срока на действие на издаденото разрешение за строеж. Заинтересовани страни, които имат правен интерес да оспорват издаденото разрешение за строеж. Специфики на служебната проверка за законосъобразност на издаденото разрешение за строеж от органите на ДНСК. Преглед на разрешителния режим за въвеждане на готовите строежи в експлоатация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Кадастър и имотен регистър. Значение на кадастъра като публичен регистър. Презумпция за достоверност на данните в кадастъра. Оборване на презумпцията по административен и съдебен ред. Защита срещу незаконосъобразни актове, действия и бездействия на АГКК при поддържането в актуално състояние на кадастралните карти и кадастралните регистри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Промените в Закона за административните нарушения и наказания, обнародвани в ДВ бр. 109 от 22.12.2020 г., в сила от 23.12.2021 г.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Видове собственост и тяхната равнопоставеност. Публична и частна собственост на държавата и общините. Придобиване и разпореждане с вещи,</w:t>
      </w:r>
      <w:r w:rsidR="004E4F80">
        <w:rPr>
          <w:rFonts w:ascii="Times New Roman" w:hAnsi="Times New Roman" w:cs="Times New Roman"/>
          <w:lang w:val="bg-BG"/>
        </w:rPr>
        <w:t xml:space="preserve"> </w:t>
      </w:r>
      <w:r w:rsidRPr="00C550CB">
        <w:rPr>
          <w:rFonts w:ascii="Times New Roman" w:hAnsi="Times New Roman" w:cs="Times New Roman"/>
        </w:rPr>
        <w:t xml:space="preserve">държавна и общинска частна собственост, както и форма на договорите за такова придобиване и разпореждане. Неприкосновеност на частната собственост. Отчуждаване на недвижими имоти, собственост на частноправни субекти за общински и държавни нужди по Закона за </w:t>
      </w:r>
      <w:r w:rsidRPr="00C550CB">
        <w:rPr>
          <w:rFonts w:ascii="Times New Roman" w:hAnsi="Times New Roman" w:cs="Times New Roman"/>
        </w:rPr>
        <w:lastRenderedPageBreak/>
        <w:t>общинската собственост и Закона за държавната собственост. Обжалване на отчуждителните актове по съдебен ред – 4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14.4.</w:t>
      </w:r>
      <w:r w:rsidRPr="004E4F80">
        <w:rPr>
          <w:rFonts w:ascii="Times New Roman" w:hAnsi="Times New Roman" w:cs="Times New Roman"/>
          <w:i/>
          <w:iCs/>
        </w:rPr>
        <w:tab/>
        <w:t>Красимира Дойчинова: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Съдебно деловодство (Регистратура - обща и КИ. Деловодства-общи и КИ. Сходства в работата им и различия. Документооборот. Деловодни книги. Депозиране и получаване на книжа и преписи. Адвокатска стая – 4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14.5.</w:t>
      </w:r>
      <w:r w:rsidRPr="004E4F80">
        <w:rPr>
          <w:rFonts w:ascii="Times New Roman" w:hAnsi="Times New Roman" w:cs="Times New Roman"/>
          <w:i/>
          <w:iCs/>
        </w:rPr>
        <w:tab/>
        <w:t>Д-р Десислава Каменова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Невербална комуникация – видове, изследвания и практическо приложение. Някои изследвания в областта на невербалната комуникация в съдебната система и може ли да се учи „езикът на тялото“?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Комуникация, конфликт, правен спор и методи за решаване на конфликти. Медиацията като алтернатива на съда и кога тя е препоръчителна? Някои съображения за и против задължителната медиация – 4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14.6.</w:t>
      </w:r>
      <w:r w:rsidRPr="004E4F80">
        <w:rPr>
          <w:rFonts w:ascii="Times New Roman" w:hAnsi="Times New Roman" w:cs="Times New Roman"/>
          <w:i/>
          <w:iCs/>
        </w:rPr>
        <w:tab/>
        <w:t>Адвокат Албена Пенова: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Ролята на адвокатите в процедурата по медиация. Законодателни промени – 4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14.7.</w:t>
      </w:r>
      <w:r w:rsidRPr="004E4F80">
        <w:rPr>
          <w:rFonts w:ascii="Times New Roman" w:hAnsi="Times New Roman" w:cs="Times New Roman"/>
          <w:i/>
          <w:iCs/>
        </w:rPr>
        <w:tab/>
        <w:t>Гл. ас. д-р Тихомир Рачев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Основни реторически умения на адвоката – 4 академични часа;</w:t>
      </w:r>
    </w:p>
    <w:p w:rsidR="00C550CB" w:rsidRPr="00C550CB" w:rsidRDefault="00C550CB" w:rsidP="00C550CB">
      <w:pPr>
        <w:jc w:val="both"/>
        <w:rPr>
          <w:rFonts w:ascii="Times New Roman" w:hAnsi="Times New Roman" w:cs="Times New Roman"/>
        </w:rPr>
      </w:pPr>
    </w:p>
    <w:p w:rsidR="00C550CB" w:rsidRPr="004E4F80" w:rsidRDefault="00C550CB" w:rsidP="00C550CB">
      <w:pPr>
        <w:jc w:val="both"/>
        <w:rPr>
          <w:rFonts w:ascii="Times New Roman" w:hAnsi="Times New Roman" w:cs="Times New Roman"/>
          <w:i/>
          <w:iCs/>
        </w:rPr>
      </w:pPr>
      <w:r w:rsidRPr="004E4F80">
        <w:rPr>
          <w:rFonts w:ascii="Times New Roman" w:hAnsi="Times New Roman" w:cs="Times New Roman"/>
          <w:i/>
          <w:iCs/>
        </w:rPr>
        <w:t>14.8.</w:t>
      </w:r>
      <w:r w:rsidRPr="004E4F80">
        <w:rPr>
          <w:rFonts w:ascii="Times New Roman" w:hAnsi="Times New Roman" w:cs="Times New Roman"/>
          <w:i/>
          <w:iCs/>
        </w:rPr>
        <w:tab/>
        <w:t>Проф. д-р Даниела Илиева: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Комуникация НАвреме и НА място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Бизнес етикет – 4 академични часа;</w:t>
      </w:r>
    </w:p>
    <w:p w:rsid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Етикет НАвреме и НА място – 4 академични часа;</w:t>
      </w:r>
    </w:p>
    <w:p w:rsidR="004E4F80" w:rsidRPr="004E4F80" w:rsidRDefault="004E4F80"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r>
      <w:r>
        <w:rPr>
          <w:rFonts w:ascii="Times New Roman" w:hAnsi="Times New Roman" w:cs="Times New Roman"/>
          <w:lang w:val="bg-BG"/>
        </w:rPr>
        <w:t>Управление на личностното развитие – 4 академични часа;</w:t>
      </w:r>
    </w:p>
    <w:p w:rsidR="00C550CB" w:rsidRPr="00577222" w:rsidRDefault="00577222"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r>
      <w:r w:rsidRPr="00577222">
        <w:rPr>
          <w:rFonts w:ascii="Times New Roman" w:hAnsi="Times New Roman" w:cs="Times New Roman"/>
        </w:rPr>
        <w:t>НЛП комуникационни техники. Как да се превърнем в по-добра версия на себе си?</w:t>
      </w:r>
      <w:r>
        <w:rPr>
          <w:rFonts w:ascii="Times New Roman" w:hAnsi="Times New Roman" w:cs="Times New Roman"/>
          <w:lang w:val="bg-BG"/>
        </w:rPr>
        <w:t xml:space="preserve"> – 4 академични часа;</w:t>
      </w:r>
    </w:p>
    <w:p w:rsidR="00E10334" w:rsidRPr="00C550CB" w:rsidRDefault="00E10334" w:rsidP="00E10334">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Pr>
          <w:rFonts w:ascii="Times New Roman" w:hAnsi="Times New Roman" w:cs="Times New Roman"/>
          <w:lang w:val="bg-BG"/>
        </w:rPr>
        <w:t>Менторство</w:t>
      </w:r>
      <w:r w:rsidRPr="00C550CB">
        <w:rPr>
          <w:rFonts w:ascii="Times New Roman" w:hAnsi="Times New Roman" w:cs="Times New Roman"/>
        </w:rPr>
        <w:t xml:space="preserve"> – 4 академични часа;</w:t>
      </w:r>
    </w:p>
    <w:p w:rsidR="00E10334" w:rsidRDefault="00E10334" w:rsidP="00E10334">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Pr>
          <w:rFonts w:ascii="Times New Roman" w:hAnsi="Times New Roman" w:cs="Times New Roman"/>
          <w:lang w:val="bg-BG"/>
        </w:rPr>
        <w:t>Събитиен</w:t>
      </w:r>
      <w:r w:rsidRPr="00C550CB">
        <w:rPr>
          <w:rFonts w:ascii="Times New Roman" w:hAnsi="Times New Roman" w:cs="Times New Roman"/>
        </w:rPr>
        <w:t xml:space="preserve"> етикет – 4 академични часа;</w:t>
      </w:r>
    </w:p>
    <w:p w:rsidR="00E10334" w:rsidRPr="00C550CB" w:rsidRDefault="00E10334" w:rsidP="00E10334">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proofErr w:type="spellStart"/>
      <w:r>
        <w:rPr>
          <w:rFonts w:ascii="Times New Roman" w:hAnsi="Times New Roman" w:cs="Times New Roman"/>
          <w:lang w:val="bg-BG"/>
        </w:rPr>
        <w:t>Конфликтология</w:t>
      </w:r>
      <w:proofErr w:type="spellEnd"/>
      <w:r w:rsidRPr="00C550CB">
        <w:rPr>
          <w:rFonts w:ascii="Times New Roman" w:hAnsi="Times New Roman" w:cs="Times New Roman"/>
        </w:rPr>
        <w:t xml:space="preserve"> – 4 академични часа;</w:t>
      </w:r>
    </w:p>
    <w:p w:rsidR="00577222" w:rsidRPr="00C550CB" w:rsidRDefault="00577222" w:rsidP="00C550CB">
      <w:pPr>
        <w:jc w:val="both"/>
        <w:rPr>
          <w:rFonts w:ascii="Times New Roman" w:hAnsi="Times New Roman" w:cs="Times New Roman"/>
        </w:rPr>
      </w:pPr>
    </w:p>
    <w:p w:rsidR="00C550CB" w:rsidRPr="00577222" w:rsidRDefault="00C550CB" w:rsidP="00C550CB">
      <w:pPr>
        <w:jc w:val="both"/>
        <w:rPr>
          <w:rFonts w:ascii="Times New Roman" w:hAnsi="Times New Roman" w:cs="Times New Roman"/>
          <w:i/>
          <w:iCs/>
        </w:rPr>
      </w:pPr>
      <w:r w:rsidRPr="00577222">
        <w:rPr>
          <w:rFonts w:ascii="Times New Roman" w:hAnsi="Times New Roman" w:cs="Times New Roman"/>
          <w:i/>
          <w:iCs/>
        </w:rPr>
        <w:t>14.9.</w:t>
      </w:r>
      <w:r w:rsidRPr="00577222">
        <w:rPr>
          <w:rFonts w:ascii="Times New Roman" w:hAnsi="Times New Roman" w:cs="Times New Roman"/>
          <w:i/>
          <w:iCs/>
        </w:rPr>
        <w:tab/>
        <w:t>Адвокат Десислава Монева: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Практически семинар за подобряване на комуникативните умения и усъвършенстване на медиационните техники – 8 академични часа;</w:t>
      </w:r>
    </w:p>
    <w:p w:rsidR="00C550CB" w:rsidRPr="00C550CB" w:rsidRDefault="00C550CB" w:rsidP="00C550CB">
      <w:pPr>
        <w:jc w:val="both"/>
        <w:rPr>
          <w:rFonts w:ascii="Times New Roman" w:hAnsi="Times New Roman" w:cs="Times New Roman"/>
        </w:rPr>
      </w:pPr>
    </w:p>
    <w:p w:rsidR="00C550CB" w:rsidRPr="00F37712" w:rsidRDefault="00C550CB" w:rsidP="00C550CB">
      <w:pPr>
        <w:jc w:val="both"/>
        <w:rPr>
          <w:rFonts w:ascii="Times New Roman" w:hAnsi="Times New Roman" w:cs="Times New Roman"/>
          <w:i/>
          <w:iCs/>
        </w:rPr>
      </w:pPr>
      <w:r w:rsidRPr="00F37712">
        <w:rPr>
          <w:rFonts w:ascii="Times New Roman" w:hAnsi="Times New Roman" w:cs="Times New Roman"/>
          <w:i/>
          <w:iCs/>
        </w:rPr>
        <w:t>14.10.</w:t>
      </w:r>
      <w:r w:rsidRPr="00F37712">
        <w:rPr>
          <w:rFonts w:ascii="Times New Roman" w:hAnsi="Times New Roman" w:cs="Times New Roman"/>
          <w:i/>
          <w:iCs/>
        </w:rPr>
        <w:tab/>
        <w:t>Адвокат Дима Александрова: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Умението да преговаряш ефективно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Адвокатското представителство при преговори и в процедура по медиация – 4 академични часа.</w:t>
      </w:r>
    </w:p>
    <w:p w:rsidR="00C550CB" w:rsidRPr="00C550CB" w:rsidRDefault="00C550CB" w:rsidP="00C550CB">
      <w:pPr>
        <w:jc w:val="both"/>
        <w:rPr>
          <w:rFonts w:ascii="Times New Roman" w:hAnsi="Times New Roman" w:cs="Times New Roman"/>
        </w:rPr>
      </w:pPr>
    </w:p>
    <w:p w:rsidR="00C550CB" w:rsidRPr="00F37712" w:rsidRDefault="00C550CB" w:rsidP="00C550CB">
      <w:pPr>
        <w:jc w:val="both"/>
        <w:rPr>
          <w:rFonts w:ascii="Times New Roman" w:hAnsi="Times New Roman" w:cs="Times New Roman"/>
          <w:b/>
          <w:bCs/>
          <w:u w:val="single"/>
        </w:rPr>
      </w:pPr>
      <w:r w:rsidRPr="00F37712">
        <w:rPr>
          <w:rFonts w:ascii="Times New Roman" w:hAnsi="Times New Roman" w:cs="Times New Roman"/>
          <w:b/>
          <w:bCs/>
          <w:u w:val="single"/>
        </w:rPr>
        <w:t>15.</w:t>
      </w:r>
      <w:r w:rsidRPr="00F37712">
        <w:rPr>
          <w:rFonts w:ascii="Times New Roman" w:hAnsi="Times New Roman" w:cs="Times New Roman"/>
          <w:b/>
          <w:bCs/>
          <w:u w:val="single"/>
        </w:rPr>
        <w:tab/>
        <w:t>Права на човека:</w:t>
      </w:r>
    </w:p>
    <w:p w:rsidR="00C550CB" w:rsidRPr="00C550CB" w:rsidRDefault="00C550CB" w:rsidP="00C550CB">
      <w:pPr>
        <w:jc w:val="both"/>
        <w:rPr>
          <w:rFonts w:ascii="Times New Roman" w:hAnsi="Times New Roman" w:cs="Times New Roman"/>
        </w:rPr>
      </w:pPr>
    </w:p>
    <w:p w:rsidR="00C550CB" w:rsidRPr="00F37712" w:rsidRDefault="00C550CB" w:rsidP="00C550CB">
      <w:pPr>
        <w:jc w:val="both"/>
        <w:rPr>
          <w:rFonts w:ascii="Times New Roman" w:hAnsi="Times New Roman" w:cs="Times New Roman"/>
          <w:i/>
          <w:iCs/>
        </w:rPr>
      </w:pPr>
      <w:r w:rsidRPr="00F37712">
        <w:rPr>
          <w:rFonts w:ascii="Times New Roman" w:hAnsi="Times New Roman" w:cs="Times New Roman"/>
          <w:i/>
          <w:iCs/>
        </w:rPr>
        <w:t>15.1.</w:t>
      </w:r>
      <w:r w:rsidRPr="00F37712">
        <w:rPr>
          <w:rFonts w:ascii="Times New Roman" w:hAnsi="Times New Roman" w:cs="Times New Roman"/>
          <w:i/>
          <w:iCs/>
        </w:rPr>
        <w:tab/>
        <w:t>Адвокат Диляна Гитева: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Защита на децата от домашно насилие. Стандарти и съдебна практика (съвместно с адвокат Пламен Стефанов)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Търсещи закрила лица, вкл. непълнолетни. Защита на жертвите на трафик на хора. Стандарти и съдебна практика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Участие на деца в правни процедури. Международни стандарти, актове на ЕС, практика на ЕСПЧ, промени в НПК – 4 академични часа;</w:t>
      </w:r>
    </w:p>
    <w:p w:rsidR="00C550CB" w:rsidRPr="00C550CB" w:rsidRDefault="00C550CB" w:rsidP="00C550CB">
      <w:pPr>
        <w:jc w:val="both"/>
        <w:rPr>
          <w:rFonts w:ascii="Times New Roman" w:hAnsi="Times New Roman" w:cs="Times New Roman"/>
        </w:rPr>
      </w:pPr>
    </w:p>
    <w:p w:rsidR="00C550CB" w:rsidRPr="00F37712" w:rsidRDefault="00C550CB" w:rsidP="00C550CB">
      <w:pPr>
        <w:jc w:val="both"/>
        <w:rPr>
          <w:rFonts w:ascii="Times New Roman" w:hAnsi="Times New Roman" w:cs="Times New Roman"/>
          <w:i/>
          <w:iCs/>
        </w:rPr>
      </w:pPr>
      <w:r w:rsidRPr="00F37712">
        <w:rPr>
          <w:rFonts w:ascii="Times New Roman" w:hAnsi="Times New Roman" w:cs="Times New Roman"/>
          <w:i/>
          <w:iCs/>
        </w:rPr>
        <w:t>15.2.</w:t>
      </w:r>
      <w:r w:rsidRPr="00F37712">
        <w:rPr>
          <w:rFonts w:ascii="Times New Roman" w:hAnsi="Times New Roman" w:cs="Times New Roman"/>
          <w:i/>
          <w:iCs/>
        </w:rPr>
        <w:tab/>
        <w:t>Адвокат София Разбойникова: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Право на репутация v. свобода на изразяване – допустими ограничения в светлината на практиката на ЕСПЧ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Юридически лица и права на човека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xml:space="preserve"> </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Допустимост на жалбите до Европейския съд по правата на човека. Измененията, въведени с Протокол 15 – 4 академични часа;</w:t>
      </w:r>
    </w:p>
    <w:p w:rsidR="00C550CB" w:rsidRPr="00C550CB" w:rsidRDefault="00C550CB" w:rsidP="00C550CB">
      <w:pPr>
        <w:jc w:val="both"/>
        <w:rPr>
          <w:rFonts w:ascii="Times New Roman" w:hAnsi="Times New Roman" w:cs="Times New Roman"/>
        </w:rPr>
      </w:pPr>
    </w:p>
    <w:p w:rsidR="00C550CB" w:rsidRPr="00F37712" w:rsidRDefault="00C550CB" w:rsidP="00C550CB">
      <w:pPr>
        <w:jc w:val="both"/>
        <w:rPr>
          <w:rFonts w:ascii="Times New Roman" w:hAnsi="Times New Roman" w:cs="Times New Roman"/>
          <w:i/>
          <w:iCs/>
        </w:rPr>
      </w:pPr>
      <w:r w:rsidRPr="00F37712">
        <w:rPr>
          <w:rFonts w:ascii="Times New Roman" w:hAnsi="Times New Roman" w:cs="Times New Roman"/>
          <w:i/>
          <w:iCs/>
        </w:rPr>
        <w:t>15.3.</w:t>
      </w:r>
      <w:r w:rsidRPr="00F37712">
        <w:rPr>
          <w:rFonts w:ascii="Times New Roman" w:hAnsi="Times New Roman" w:cs="Times New Roman"/>
          <w:i/>
          <w:iCs/>
        </w:rPr>
        <w:tab/>
        <w:t>Адвокат Стоян Мадин:</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Правото на справедлив процес наказателноправен аспект на правото на справедлив процес - актуални въпроси. Национални и международни стандарти</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Ефективно разследване - национални и международни стандарти – 4 академични часа;</w:t>
      </w:r>
    </w:p>
    <w:p w:rsidR="00C550CB" w:rsidRPr="00C550CB" w:rsidRDefault="00C550CB" w:rsidP="00C550CB">
      <w:pPr>
        <w:jc w:val="both"/>
        <w:rPr>
          <w:rFonts w:ascii="Times New Roman" w:hAnsi="Times New Roman" w:cs="Times New Roman"/>
        </w:rPr>
      </w:pPr>
    </w:p>
    <w:p w:rsidR="00C550CB" w:rsidRPr="00F37712" w:rsidRDefault="00C550CB" w:rsidP="00C550CB">
      <w:pPr>
        <w:jc w:val="both"/>
        <w:rPr>
          <w:rFonts w:ascii="Times New Roman" w:hAnsi="Times New Roman" w:cs="Times New Roman"/>
          <w:i/>
          <w:iCs/>
        </w:rPr>
      </w:pPr>
      <w:r w:rsidRPr="00F37712">
        <w:rPr>
          <w:rFonts w:ascii="Times New Roman" w:hAnsi="Times New Roman" w:cs="Times New Roman"/>
          <w:i/>
          <w:iCs/>
        </w:rPr>
        <w:t>15.4.</w:t>
      </w:r>
      <w:r w:rsidRPr="00F37712">
        <w:rPr>
          <w:rFonts w:ascii="Times New Roman" w:hAnsi="Times New Roman" w:cs="Times New Roman"/>
          <w:i/>
          <w:iCs/>
        </w:rPr>
        <w:tab/>
        <w:t>Адвокат Николай Руневски:</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Достъп до адвокатска защита и гражданско правни аспекти на правото на справедлив процес – 4 академични часа;</w:t>
      </w:r>
    </w:p>
    <w:p w:rsidR="00C550CB" w:rsidRPr="00C550CB" w:rsidRDefault="00C550CB" w:rsidP="00C550CB">
      <w:pPr>
        <w:jc w:val="both"/>
        <w:rPr>
          <w:rFonts w:ascii="Times New Roman" w:hAnsi="Times New Roman" w:cs="Times New Roman"/>
        </w:rPr>
      </w:pPr>
    </w:p>
    <w:p w:rsidR="00C550CB" w:rsidRPr="00F37712" w:rsidRDefault="00C550CB" w:rsidP="00C550CB">
      <w:pPr>
        <w:jc w:val="both"/>
        <w:rPr>
          <w:rFonts w:ascii="Times New Roman" w:hAnsi="Times New Roman" w:cs="Times New Roman"/>
          <w:i/>
          <w:iCs/>
        </w:rPr>
      </w:pPr>
      <w:r w:rsidRPr="00F37712">
        <w:rPr>
          <w:rFonts w:ascii="Times New Roman" w:hAnsi="Times New Roman" w:cs="Times New Roman"/>
          <w:i/>
          <w:iCs/>
        </w:rPr>
        <w:t>15.5.</w:t>
      </w:r>
      <w:r w:rsidRPr="00F37712">
        <w:rPr>
          <w:rFonts w:ascii="Times New Roman" w:hAnsi="Times New Roman" w:cs="Times New Roman"/>
          <w:i/>
          <w:iCs/>
        </w:rPr>
        <w:tab/>
        <w:t>Адвокат Нина Седефова: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Защита на собствеността (структура на член 1 от Протокол 1 към Конвенцията и взаимовръзка с разпоредбите му). Лишаване от собственост - допустимо отчуждавания за държавни и общински нужди – 4 академични часа;</w:t>
      </w:r>
    </w:p>
    <w:p w:rsidR="00C550CB" w:rsidRPr="00C550CB" w:rsidRDefault="00C550CB" w:rsidP="00C550CB">
      <w:pPr>
        <w:jc w:val="both"/>
        <w:rPr>
          <w:rFonts w:ascii="Times New Roman" w:hAnsi="Times New Roman" w:cs="Times New Roman"/>
        </w:rPr>
      </w:pPr>
    </w:p>
    <w:p w:rsidR="00C550CB" w:rsidRPr="00F37712" w:rsidRDefault="00C550CB" w:rsidP="00C550CB">
      <w:pPr>
        <w:jc w:val="both"/>
        <w:rPr>
          <w:rFonts w:ascii="Times New Roman" w:hAnsi="Times New Roman" w:cs="Times New Roman"/>
          <w:i/>
          <w:iCs/>
        </w:rPr>
      </w:pPr>
      <w:r w:rsidRPr="00F37712">
        <w:rPr>
          <w:rFonts w:ascii="Times New Roman" w:hAnsi="Times New Roman" w:cs="Times New Roman"/>
          <w:i/>
          <w:iCs/>
        </w:rPr>
        <w:t>15.6.</w:t>
      </w:r>
      <w:r w:rsidRPr="00F37712">
        <w:rPr>
          <w:rFonts w:ascii="Times New Roman" w:hAnsi="Times New Roman" w:cs="Times New Roman"/>
          <w:i/>
          <w:iCs/>
        </w:rPr>
        <w:tab/>
        <w:t>Адвокат Михаил Екимджиев и адвокат Катина Бончева: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Законът за отговорността на държавата и общините за вреди (ЗОДОВ) като вътрешноправно средство за защита на права от Конвенцията за правата на човека и основните свободи и от правото на Европейския съюз – 6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Свободата на изразяване, според практиката на Европейския съд по правата на човека (ЕСПЧ). Злоупотребата със свободата на изразяване и с правото на защита срещу нея – 4 академични часа.</w:t>
      </w:r>
    </w:p>
    <w:p w:rsidR="00C550CB" w:rsidRPr="00C550CB" w:rsidRDefault="00C550CB" w:rsidP="00C550CB">
      <w:pPr>
        <w:jc w:val="both"/>
        <w:rPr>
          <w:rFonts w:ascii="Times New Roman" w:hAnsi="Times New Roman" w:cs="Times New Roman"/>
        </w:rPr>
      </w:pPr>
    </w:p>
    <w:p w:rsidR="00C550CB" w:rsidRPr="008D1053" w:rsidRDefault="00C550CB" w:rsidP="00C550CB">
      <w:pPr>
        <w:jc w:val="both"/>
        <w:rPr>
          <w:rFonts w:ascii="Times New Roman" w:hAnsi="Times New Roman" w:cs="Times New Roman"/>
          <w:b/>
          <w:bCs/>
          <w:u w:val="single"/>
        </w:rPr>
      </w:pPr>
      <w:r w:rsidRPr="008D1053">
        <w:rPr>
          <w:rFonts w:ascii="Times New Roman" w:hAnsi="Times New Roman" w:cs="Times New Roman"/>
          <w:b/>
          <w:bCs/>
          <w:u w:val="single"/>
        </w:rPr>
        <w:t>16.</w:t>
      </w:r>
      <w:r w:rsidRPr="008D1053">
        <w:rPr>
          <w:rFonts w:ascii="Times New Roman" w:hAnsi="Times New Roman" w:cs="Times New Roman"/>
          <w:b/>
          <w:bCs/>
          <w:u w:val="single"/>
        </w:rPr>
        <w:tab/>
        <w:t>Авторско право, патентно право и търговски марки:</w:t>
      </w:r>
    </w:p>
    <w:p w:rsidR="00C550CB" w:rsidRPr="00C550CB" w:rsidRDefault="00C550CB" w:rsidP="00C550CB">
      <w:pPr>
        <w:jc w:val="both"/>
        <w:rPr>
          <w:rFonts w:ascii="Times New Roman" w:hAnsi="Times New Roman" w:cs="Times New Roman"/>
        </w:rPr>
      </w:pPr>
    </w:p>
    <w:p w:rsidR="00C550CB" w:rsidRPr="008D1053" w:rsidRDefault="00C550CB" w:rsidP="00C550CB">
      <w:pPr>
        <w:jc w:val="both"/>
        <w:rPr>
          <w:rFonts w:ascii="Times New Roman" w:hAnsi="Times New Roman" w:cs="Times New Roman"/>
          <w:i/>
          <w:iCs/>
        </w:rPr>
      </w:pPr>
      <w:r w:rsidRPr="008D1053">
        <w:rPr>
          <w:rFonts w:ascii="Times New Roman" w:hAnsi="Times New Roman" w:cs="Times New Roman"/>
          <w:i/>
          <w:iCs/>
        </w:rPr>
        <w:t>16.1.</w:t>
      </w:r>
      <w:r w:rsidRPr="008D1053">
        <w:rPr>
          <w:rFonts w:ascii="Times New Roman" w:hAnsi="Times New Roman" w:cs="Times New Roman"/>
          <w:i/>
          <w:iCs/>
        </w:rPr>
        <w:tab/>
        <w:t>Адвокат Ана Лазарова:</w:t>
      </w:r>
    </w:p>
    <w:p w:rsid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Европейска реформа на авторското право с Директива (ЕС) 2019/790 – 4 академични часа;</w:t>
      </w:r>
    </w:p>
    <w:p w:rsidR="005E784F" w:rsidRDefault="005E784F" w:rsidP="005E784F">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Pr>
          <w:rFonts w:ascii="Times New Roman" w:hAnsi="Times New Roman" w:cs="Times New Roman"/>
          <w:lang w:val="bg-BG"/>
        </w:rPr>
        <w:t>Авторското право и изкуственият интелект</w:t>
      </w:r>
      <w:r w:rsidRPr="00C550CB">
        <w:rPr>
          <w:rFonts w:ascii="Times New Roman" w:hAnsi="Times New Roman" w:cs="Times New Roman"/>
        </w:rPr>
        <w:t xml:space="preserve"> – 4 академични часа;</w:t>
      </w:r>
    </w:p>
    <w:p w:rsidR="005E784F" w:rsidRDefault="005E784F" w:rsidP="005E784F">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Pr>
          <w:rFonts w:ascii="Times New Roman" w:hAnsi="Times New Roman" w:cs="Times New Roman"/>
          <w:lang w:val="bg-BG"/>
        </w:rPr>
        <w:t>Промени в ЗАПСП</w:t>
      </w:r>
      <w:r w:rsidRPr="00C550CB">
        <w:rPr>
          <w:rFonts w:ascii="Times New Roman" w:hAnsi="Times New Roman" w:cs="Times New Roman"/>
        </w:rPr>
        <w:t xml:space="preserve"> – 4 академични часа;</w:t>
      </w:r>
    </w:p>
    <w:p w:rsidR="00C550CB" w:rsidRPr="00C550CB" w:rsidRDefault="00C550CB" w:rsidP="00C550CB">
      <w:pPr>
        <w:jc w:val="both"/>
        <w:rPr>
          <w:rFonts w:ascii="Times New Roman" w:hAnsi="Times New Roman" w:cs="Times New Roman"/>
        </w:rPr>
      </w:pPr>
    </w:p>
    <w:p w:rsidR="00C550CB" w:rsidRPr="008D1053" w:rsidRDefault="00C550CB" w:rsidP="00C550CB">
      <w:pPr>
        <w:jc w:val="both"/>
        <w:rPr>
          <w:rFonts w:ascii="Times New Roman" w:hAnsi="Times New Roman" w:cs="Times New Roman"/>
          <w:i/>
          <w:iCs/>
        </w:rPr>
      </w:pPr>
      <w:r w:rsidRPr="008D1053">
        <w:rPr>
          <w:rFonts w:ascii="Times New Roman" w:hAnsi="Times New Roman" w:cs="Times New Roman"/>
          <w:i/>
          <w:iCs/>
        </w:rPr>
        <w:t>16.2.</w:t>
      </w:r>
      <w:r w:rsidRPr="008D1053">
        <w:rPr>
          <w:rFonts w:ascii="Times New Roman" w:hAnsi="Times New Roman" w:cs="Times New Roman"/>
          <w:i/>
          <w:iCs/>
        </w:rPr>
        <w:tab/>
        <w:t>Доц. д-р Росен Карадимов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Актуални въпроси по приложението на ЗАПСП – 4 академични часа;</w:t>
      </w:r>
    </w:p>
    <w:p w:rsidR="00C550CB" w:rsidRPr="00C550CB" w:rsidRDefault="00C550CB" w:rsidP="00C550CB">
      <w:pPr>
        <w:jc w:val="both"/>
        <w:rPr>
          <w:rFonts w:ascii="Times New Roman" w:hAnsi="Times New Roman" w:cs="Times New Roman"/>
        </w:rPr>
      </w:pPr>
    </w:p>
    <w:p w:rsidR="00C550CB" w:rsidRPr="008D1053" w:rsidRDefault="00C550CB" w:rsidP="00C550CB">
      <w:pPr>
        <w:jc w:val="both"/>
        <w:rPr>
          <w:rFonts w:ascii="Times New Roman" w:hAnsi="Times New Roman" w:cs="Times New Roman"/>
          <w:i/>
          <w:iCs/>
        </w:rPr>
      </w:pPr>
      <w:r w:rsidRPr="008D1053">
        <w:rPr>
          <w:rFonts w:ascii="Times New Roman" w:hAnsi="Times New Roman" w:cs="Times New Roman"/>
          <w:i/>
          <w:iCs/>
        </w:rPr>
        <w:t>16.3.</w:t>
      </w:r>
      <w:r w:rsidRPr="008D1053">
        <w:rPr>
          <w:rFonts w:ascii="Times New Roman" w:hAnsi="Times New Roman" w:cs="Times New Roman"/>
          <w:i/>
          <w:iCs/>
        </w:rPr>
        <w:tab/>
        <w:t>Съдия Любка Петрова: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Правен режим на търговските марки – 4 академични часа;</w:t>
      </w:r>
    </w:p>
    <w:p w:rsidR="00C550CB" w:rsidRPr="00C550CB" w:rsidRDefault="00C550CB" w:rsidP="00C550CB">
      <w:pPr>
        <w:jc w:val="both"/>
        <w:rPr>
          <w:rFonts w:ascii="Times New Roman" w:hAnsi="Times New Roman" w:cs="Times New Roman"/>
        </w:rPr>
      </w:pPr>
    </w:p>
    <w:p w:rsidR="00C550CB" w:rsidRPr="008D1053" w:rsidRDefault="00C550CB" w:rsidP="00C550CB">
      <w:pPr>
        <w:jc w:val="both"/>
        <w:rPr>
          <w:rFonts w:ascii="Times New Roman" w:hAnsi="Times New Roman" w:cs="Times New Roman"/>
          <w:i/>
          <w:iCs/>
        </w:rPr>
      </w:pPr>
      <w:r w:rsidRPr="008D1053">
        <w:rPr>
          <w:rFonts w:ascii="Times New Roman" w:hAnsi="Times New Roman" w:cs="Times New Roman"/>
          <w:i/>
          <w:iCs/>
        </w:rPr>
        <w:t>16.4.</w:t>
      </w:r>
      <w:r w:rsidRPr="008D1053">
        <w:rPr>
          <w:rFonts w:ascii="Times New Roman" w:hAnsi="Times New Roman" w:cs="Times New Roman"/>
          <w:i/>
          <w:iCs/>
        </w:rPr>
        <w:tab/>
        <w:t>Д-р Офелия Киркорян-Цонкова:</w:t>
      </w:r>
    </w:p>
    <w:p w:rsidR="00C550CB" w:rsidRDefault="00C550CB" w:rsidP="00C550CB">
      <w:pPr>
        <w:jc w:val="both"/>
        <w:rPr>
          <w:rFonts w:ascii="Times New Roman" w:hAnsi="Times New Roman" w:cs="Times New Roman"/>
          <w:lang w:val="bg-BG"/>
        </w:rPr>
      </w:pPr>
      <w:r w:rsidRPr="00C550CB">
        <w:rPr>
          <w:rFonts w:ascii="Times New Roman" w:hAnsi="Times New Roman" w:cs="Times New Roman"/>
        </w:rPr>
        <w:lastRenderedPageBreak/>
        <w:t>•</w:t>
      </w:r>
      <w:r w:rsidRPr="00C550CB">
        <w:rPr>
          <w:rFonts w:ascii="Times New Roman" w:hAnsi="Times New Roman" w:cs="Times New Roman"/>
        </w:rPr>
        <w:tab/>
        <w:t>Вероятността за объркване в производството по опозиция срещу регистрация на марка съгласно практиката на Общия съд и Съда на ЕС – 4 академични часа</w:t>
      </w:r>
      <w:r w:rsidR="00E10334">
        <w:rPr>
          <w:rFonts w:ascii="Times New Roman" w:hAnsi="Times New Roman" w:cs="Times New Roman"/>
          <w:lang w:val="bg-BG"/>
        </w:rPr>
        <w:t>;</w:t>
      </w:r>
    </w:p>
    <w:p w:rsidR="00E10334" w:rsidRPr="00E10334" w:rsidRDefault="00E10334" w:rsidP="00E10334">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sidRPr="00E10334">
        <w:rPr>
          <w:rFonts w:ascii="Times New Roman" w:hAnsi="Times New Roman" w:cs="Times New Roman"/>
        </w:rPr>
        <w:t>Допълващи се стоки и услуги (относителни основания за отказ на</w:t>
      </w:r>
      <w:r>
        <w:rPr>
          <w:rFonts w:ascii="Times New Roman" w:hAnsi="Times New Roman" w:cs="Times New Roman"/>
          <w:lang w:val="bg-BG"/>
        </w:rPr>
        <w:t xml:space="preserve"> </w:t>
      </w:r>
      <w:r w:rsidRPr="00E10334">
        <w:rPr>
          <w:rFonts w:ascii="Times New Roman" w:hAnsi="Times New Roman" w:cs="Times New Roman"/>
        </w:rPr>
        <w:t>регистрация на марка</w:t>
      </w:r>
      <w:r>
        <w:rPr>
          <w:rFonts w:ascii="Times New Roman" w:hAnsi="Times New Roman" w:cs="Times New Roman"/>
          <w:lang w:val="bg-BG"/>
        </w:rPr>
        <w:t xml:space="preserve">) </w:t>
      </w:r>
      <w:r w:rsidRPr="00C550CB">
        <w:rPr>
          <w:rFonts w:ascii="Times New Roman" w:hAnsi="Times New Roman" w:cs="Times New Roman"/>
        </w:rPr>
        <w:t>– 4 академични часа</w:t>
      </w:r>
      <w:r>
        <w:rPr>
          <w:rFonts w:ascii="Times New Roman" w:hAnsi="Times New Roman" w:cs="Times New Roman"/>
          <w:lang w:val="bg-BG"/>
        </w:rPr>
        <w:t>;</w:t>
      </w:r>
    </w:p>
    <w:p w:rsidR="00E10334" w:rsidRPr="00E10334" w:rsidRDefault="00E10334" w:rsidP="00E10334">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sidRPr="00E10334">
        <w:rPr>
          <w:rFonts w:ascii="Times New Roman" w:hAnsi="Times New Roman" w:cs="Times New Roman"/>
        </w:rPr>
        <w:t>Описателност на знака, загатващ предмета на рекламните услуги</w:t>
      </w:r>
      <w:r>
        <w:rPr>
          <w:rFonts w:ascii="Times New Roman" w:hAnsi="Times New Roman" w:cs="Times New Roman"/>
          <w:lang w:val="bg-BG"/>
        </w:rPr>
        <w:t xml:space="preserve"> </w:t>
      </w:r>
      <w:r w:rsidRPr="00E10334">
        <w:rPr>
          <w:rFonts w:ascii="Times New Roman" w:hAnsi="Times New Roman" w:cs="Times New Roman"/>
        </w:rPr>
        <w:t>(абсолютни основания за отказ на регистрация на марка)</w:t>
      </w:r>
      <w:r>
        <w:rPr>
          <w:rFonts w:ascii="Times New Roman" w:hAnsi="Times New Roman" w:cs="Times New Roman"/>
          <w:lang w:val="bg-BG"/>
        </w:rPr>
        <w:t xml:space="preserve"> </w:t>
      </w:r>
      <w:r w:rsidRPr="00C550CB">
        <w:rPr>
          <w:rFonts w:ascii="Times New Roman" w:hAnsi="Times New Roman" w:cs="Times New Roman"/>
        </w:rPr>
        <w:t>– 4 академични часа</w:t>
      </w:r>
      <w:r>
        <w:rPr>
          <w:rFonts w:ascii="Times New Roman" w:hAnsi="Times New Roman" w:cs="Times New Roman"/>
          <w:lang w:val="bg-BG"/>
        </w:rPr>
        <w:t>;</w:t>
      </w:r>
    </w:p>
    <w:p w:rsidR="00E10334" w:rsidRDefault="00E10334" w:rsidP="00C550CB">
      <w:pPr>
        <w:jc w:val="both"/>
        <w:rPr>
          <w:rFonts w:ascii="Times New Roman" w:hAnsi="Times New Roman" w:cs="Times New Roman"/>
          <w:lang w:val="bg-BG"/>
        </w:rPr>
      </w:pPr>
    </w:p>
    <w:p w:rsidR="00E10334" w:rsidRPr="008D1053" w:rsidRDefault="00E10334" w:rsidP="00E10334">
      <w:pPr>
        <w:jc w:val="both"/>
        <w:rPr>
          <w:rFonts w:ascii="Times New Roman" w:hAnsi="Times New Roman" w:cs="Times New Roman"/>
          <w:i/>
          <w:iCs/>
        </w:rPr>
      </w:pPr>
      <w:r w:rsidRPr="008D1053">
        <w:rPr>
          <w:rFonts w:ascii="Times New Roman" w:hAnsi="Times New Roman" w:cs="Times New Roman"/>
          <w:i/>
          <w:iCs/>
        </w:rPr>
        <w:t>16.</w:t>
      </w:r>
      <w:r>
        <w:rPr>
          <w:rFonts w:ascii="Times New Roman" w:hAnsi="Times New Roman" w:cs="Times New Roman"/>
          <w:i/>
          <w:iCs/>
          <w:lang w:val="bg-BG"/>
        </w:rPr>
        <w:t>5</w:t>
      </w:r>
      <w:r w:rsidRPr="008D1053">
        <w:rPr>
          <w:rFonts w:ascii="Times New Roman" w:hAnsi="Times New Roman" w:cs="Times New Roman"/>
          <w:i/>
          <w:iCs/>
        </w:rPr>
        <w:t>.</w:t>
      </w:r>
      <w:r w:rsidRPr="008D1053">
        <w:rPr>
          <w:rFonts w:ascii="Times New Roman" w:hAnsi="Times New Roman" w:cs="Times New Roman"/>
          <w:i/>
          <w:iCs/>
        </w:rPr>
        <w:tab/>
      </w:r>
      <w:r>
        <w:rPr>
          <w:rFonts w:ascii="Times New Roman" w:hAnsi="Times New Roman" w:cs="Times New Roman"/>
          <w:i/>
          <w:iCs/>
          <w:lang w:val="bg-BG"/>
        </w:rPr>
        <w:t>Адвокат Милена Модева</w:t>
      </w:r>
      <w:r w:rsidRPr="008D1053">
        <w:rPr>
          <w:rFonts w:ascii="Times New Roman" w:hAnsi="Times New Roman" w:cs="Times New Roman"/>
          <w:i/>
          <w:iCs/>
        </w:rPr>
        <w:t>:</w:t>
      </w:r>
    </w:p>
    <w:p w:rsidR="00E10334" w:rsidRPr="001E09BE" w:rsidRDefault="00E10334" w:rsidP="00E10334">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r>
      <w:r>
        <w:rPr>
          <w:rFonts w:ascii="Times New Roman" w:hAnsi="Times New Roman" w:cs="Times New Roman"/>
          <w:lang w:val="bg-BG"/>
        </w:rPr>
        <w:t>Големите данни и авторските права</w:t>
      </w:r>
      <w:r w:rsidRPr="00C550CB">
        <w:rPr>
          <w:rFonts w:ascii="Times New Roman" w:hAnsi="Times New Roman" w:cs="Times New Roman"/>
        </w:rPr>
        <w:t xml:space="preserve"> – 4 академични часа</w:t>
      </w:r>
      <w:r w:rsidR="001E09BE">
        <w:rPr>
          <w:rFonts w:ascii="Times New Roman" w:hAnsi="Times New Roman" w:cs="Times New Roman"/>
          <w:lang w:val="bg-BG"/>
        </w:rPr>
        <w:t>.</w:t>
      </w:r>
    </w:p>
    <w:p w:rsidR="00E10334" w:rsidRPr="00E10334" w:rsidRDefault="00E10334" w:rsidP="00C550CB">
      <w:pPr>
        <w:jc w:val="both"/>
        <w:rPr>
          <w:rFonts w:ascii="Times New Roman" w:hAnsi="Times New Roman" w:cs="Times New Roman"/>
          <w:lang w:val="bg-BG"/>
        </w:rPr>
      </w:pPr>
    </w:p>
    <w:p w:rsidR="00C550CB" w:rsidRDefault="00C550CB" w:rsidP="00C550CB">
      <w:pPr>
        <w:jc w:val="both"/>
        <w:rPr>
          <w:rFonts w:ascii="Times New Roman" w:hAnsi="Times New Roman" w:cs="Times New Roman"/>
        </w:rPr>
      </w:pPr>
    </w:p>
    <w:p w:rsidR="00914FC5" w:rsidRPr="00C550CB" w:rsidRDefault="00914FC5" w:rsidP="00C550CB">
      <w:pPr>
        <w:jc w:val="both"/>
        <w:rPr>
          <w:rFonts w:ascii="Times New Roman" w:hAnsi="Times New Roman" w:cs="Times New Roman"/>
        </w:rPr>
      </w:pPr>
    </w:p>
    <w:p w:rsidR="00C550CB" w:rsidRPr="00914FC5" w:rsidRDefault="00C550CB" w:rsidP="00C550CB">
      <w:pPr>
        <w:jc w:val="both"/>
        <w:rPr>
          <w:rFonts w:ascii="Times New Roman" w:hAnsi="Times New Roman" w:cs="Times New Roman"/>
          <w:b/>
          <w:bCs/>
          <w:i/>
          <w:iCs/>
          <w:u w:val="single"/>
        </w:rPr>
      </w:pPr>
      <w:r w:rsidRPr="00914FC5">
        <w:rPr>
          <w:rFonts w:ascii="Times New Roman" w:hAnsi="Times New Roman" w:cs="Times New Roman"/>
          <w:b/>
          <w:bCs/>
          <w:i/>
          <w:iCs/>
          <w:u w:val="single"/>
        </w:rPr>
        <w:t>II.</w:t>
      </w:r>
      <w:r w:rsidRPr="00914FC5">
        <w:rPr>
          <w:rFonts w:ascii="Times New Roman" w:hAnsi="Times New Roman" w:cs="Times New Roman"/>
          <w:b/>
          <w:bCs/>
          <w:i/>
          <w:iCs/>
          <w:u w:val="single"/>
        </w:rPr>
        <w:tab/>
        <w:t>Наказателноправни науки:</w:t>
      </w:r>
    </w:p>
    <w:p w:rsidR="00C550CB" w:rsidRPr="00C550CB" w:rsidRDefault="00C550CB" w:rsidP="00C550CB">
      <w:pPr>
        <w:jc w:val="both"/>
        <w:rPr>
          <w:rFonts w:ascii="Times New Roman" w:hAnsi="Times New Roman" w:cs="Times New Roman"/>
        </w:rPr>
      </w:pPr>
    </w:p>
    <w:p w:rsidR="00C550CB" w:rsidRPr="00914FC5" w:rsidRDefault="00C550CB" w:rsidP="00C550CB">
      <w:pPr>
        <w:jc w:val="both"/>
        <w:rPr>
          <w:rFonts w:ascii="Times New Roman" w:hAnsi="Times New Roman" w:cs="Times New Roman"/>
          <w:b/>
          <w:bCs/>
          <w:u w:val="single"/>
        </w:rPr>
      </w:pPr>
      <w:r w:rsidRPr="00914FC5">
        <w:rPr>
          <w:rFonts w:ascii="Times New Roman" w:hAnsi="Times New Roman" w:cs="Times New Roman"/>
          <w:b/>
          <w:bCs/>
          <w:u w:val="single"/>
        </w:rPr>
        <w:t>1.</w:t>
      </w:r>
      <w:r w:rsidRPr="00914FC5">
        <w:rPr>
          <w:rFonts w:ascii="Times New Roman" w:hAnsi="Times New Roman" w:cs="Times New Roman"/>
          <w:b/>
          <w:bCs/>
          <w:u w:val="single"/>
        </w:rPr>
        <w:tab/>
        <w:t>Наказателно право:</w:t>
      </w:r>
    </w:p>
    <w:p w:rsidR="00C550CB" w:rsidRPr="00C550CB" w:rsidRDefault="00C550CB" w:rsidP="00C550CB">
      <w:pPr>
        <w:jc w:val="both"/>
        <w:rPr>
          <w:rFonts w:ascii="Times New Roman" w:hAnsi="Times New Roman" w:cs="Times New Roman"/>
        </w:rPr>
      </w:pPr>
    </w:p>
    <w:p w:rsidR="00C550CB" w:rsidRPr="00914FC5" w:rsidRDefault="00C550CB" w:rsidP="00C550CB">
      <w:pPr>
        <w:jc w:val="both"/>
        <w:rPr>
          <w:rFonts w:ascii="Times New Roman" w:hAnsi="Times New Roman" w:cs="Times New Roman"/>
          <w:i/>
          <w:iCs/>
        </w:rPr>
      </w:pPr>
      <w:r w:rsidRPr="00914FC5">
        <w:rPr>
          <w:rFonts w:ascii="Times New Roman" w:hAnsi="Times New Roman" w:cs="Times New Roman"/>
          <w:i/>
          <w:iCs/>
        </w:rPr>
        <w:t>1.1.</w:t>
      </w:r>
      <w:r w:rsidRPr="00914FC5">
        <w:rPr>
          <w:rFonts w:ascii="Times New Roman" w:hAnsi="Times New Roman" w:cs="Times New Roman"/>
          <w:i/>
          <w:iCs/>
        </w:rPr>
        <w:tab/>
        <w:t>Адвокат Андрей Янкулов: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Групиране на наказания. Приспадане на периоди на задържане и търпяно наказание. Привеждане на наказанието в изпълнение. Изпълнителска давност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Проблеми на рецидива и реабилитацията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xml:space="preserve"> </w:t>
      </w:r>
    </w:p>
    <w:p w:rsidR="00C550CB" w:rsidRPr="00914FC5" w:rsidRDefault="00C550CB" w:rsidP="00C550CB">
      <w:pPr>
        <w:jc w:val="both"/>
        <w:rPr>
          <w:rFonts w:ascii="Times New Roman" w:hAnsi="Times New Roman" w:cs="Times New Roman"/>
          <w:i/>
          <w:iCs/>
        </w:rPr>
      </w:pPr>
      <w:r w:rsidRPr="00914FC5">
        <w:rPr>
          <w:rFonts w:ascii="Times New Roman" w:hAnsi="Times New Roman" w:cs="Times New Roman"/>
          <w:i/>
          <w:iCs/>
        </w:rPr>
        <w:t>1.2.</w:t>
      </w:r>
      <w:r w:rsidRPr="00914FC5">
        <w:rPr>
          <w:rFonts w:ascii="Times New Roman" w:hAnsi="Times New Roman" w:cs="Times New Roman"/>
          <w:i/>
          <w:iCs/>
        </w:rPr>
        <w:tab/>
        <w:t>Съдия Валя Рушанова: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Множество престъпления. Съвкупност. Рецидив. Разграничение и преглед на съдебната практика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Правен на пари. Други престъпления против финансовата и данъчната система. Злоупотреба с фондове от ЕС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Корупционни престъпления. Активен и пасивен подкуп. Преглед на съдебната практика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Управление на МПС след употреба на алкохол и след употреба на наркотични вещества или техни аналози – 4 академични часа;</w:t>
      </w:r>
    </w:p>
    <w:p w:rsidR="00C550CB" w:rsidRPr="00C550CB" w:rsidRDefault="00C550CB" w:rsidP="00C550CB">
      <w:pPr>
        <w:jc w:val="both"/>
        <w:rPr>
          <w:rFonts w:ascii="Times New Roman" w:hAnsi="Times New Roman" w:cs="Times New Roman"/>
        </w:rPr>
      </w:pPr>
    </w:p>
    <w:p w:rsidR="00C550CB" w:rsidRPr="00990CCA" w:rsidRDefault="00C550CB" w:rsidP="00C550CB">
      <w:pPr>
        <w:jc w:val="both"/>
        <w:rPr>
          <w:rFonts w:ascii="Times New Roman" w:hAnsi="Times New Roman" w:cs="Times New Roman"/>
          <w:i/>
          <w:iCs/>
        </w:rPr>
      </w:pPr>
      <w:r w:rsidRPr="00990CCA">
        <w:rPr>
          <w:rFonts w:ascii="Times New Roman" w:hAnsi="Times New Roman" w:cs="Times New Roman"/>
          <w:i/>
          <w:iCs/>
        </w:rPr>
        <w:t>1.3.</w:t>
      </w:r>
      <w:r w:rsidRPr="00990CCA">
        <w:rPr>
          <w:rFonts w:ascii="Times New Roman" w:hAnsi="Times New Roman" w:cs="Times New Roman"/>
          <w:i/>
          <w:iCs/>
        </w:rPr>
        <w:tab/>
        <w:t>Съдия Владимир Астарджиев: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Документните престъпления по НК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Погасяване на наказателното преследване и наложеното наказание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Реабилитацията по НК – 4 академични часа;</w:t>
      </w:r>
    </w:p>
    <w:p w:rsidR="00C550CB" w:rsidRPr="00C550CB" w:rsidRDefault="00C550CB" w:rsidP="00C550CB">
      <w:pPr>
        <w:jc w:val="both"/>
        <w:rPr>
          <w:rFonts w:ascii="Times New Roman" w:hAnsi="Times New Roman" w:cs="Times New Roman"/>
        </w:rPr>
      </w:pPr>
    </w:p>
    <w:p w:rsidR="00C550CB" w:rsidRPr="00990CCA" w:rsidRDefault="00C550CB" w:rsidP="00C550CB">
      <w:pPr>
        <w:jc w:val="both"/>
        <w:rPr>
          <w:rFonts w:ascii="Times New Roman" w:hAnsi="Times New Roman" w:cs="Times New Roman"/>
          <w:i/>
          <w:iCs/>
        </w:rPr>
      </w:pPr>
      <w:r w:rsidRPr="00990CCA">
        <w:rPr>
          <w:rFonts w:ascii="Times New Roman" w:hAnsi="Times New Roman" w:cs="Times New Roman"/>
          <w:i/>
          <w:iCs/>
        </w:rPr>
        <w:t>1.4.</w:t>
      </w:r>
      <w:r w:rsidRPr="00990CCA">
        <w:rPr>
          <w:rFonts w:ascii="Times New Roman" w:hAnsi="Times New Roman" w:cs="Times New Roman"/>
          <w:i/>
          <w:iCs/>
        </w:rPr>
        <w:tab/>
        <w:t>Съдия Красимир Шекерджиев: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Преглед на съдебната практика за длъжностно присвояване и обсебване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Преглед на съдебната практика за измама и документна измама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Преглед на съдебната практика за кражба и грабеж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Преглед на съдебната практика за непредпазливо убийство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Преглед на съдебната практика за умишлено убийство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Преглед на съдебната практика за обида и клевета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Преглед на съдебната практика за организирана престъпна група (ОПГ)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Преглед на съдебната практика за подкуп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Преглед на съдебната практика за транспортни престъпления – 4 академични часа;</w:t>
      </w:r>
    </w:p>
    <w:p w:rsidR="00C550CB" w:rsidRPr="00C550CB" w:rsidRDefault="00C550CB" w:rsidP="00C550CB">
      <w:pPr>
        <w:jc w:val="both"/>
        <w:rPr>
          <w:rFonts w:ascii="Times New Roman" w:hAnsi="Times New Roman" w:cs="Times New Roman"/>
        </w:rPr>
      </w:pPr>
    </w:p>
    <w:p w:rsidR="00C550CB" w:rsidRPr="00593B89" w:rsidRDefault="00C550CB" w:rsidP="00C550CB">
      <w:pPr>
        <w:jc w:val="both"/>
        <w:rPr>
          <w:rFonts w:ascii="Times New Roman" w:hAnsi="Times New Roman" w:cs="Times New Roman"/>
          <w:i/>
          <w:iCs/>
        </w:rPr>
      </w:pPr>
      <w:r w:rsidRPr="00593B89">
        <w:rPr>
          <w:rFonts w:ascii="Times New Roman" w:hAnsi="Times New Roman" w:cs="Times New Roman"/>
          <w:i/>
          <w:iCs/>
        </w:rPr>
        <w:t>1.5.</w:t>
      </w:r>
      <w:r w:rsidRPr="00593B89">
        <w:rPr>
          <w:rFonts w:ascii="Times New Roman" w:hAnsi="Times New Roman" w:cs="Times New Roman"/>
          <w:i/>
          <w:iCs/>
        </w:rPr>
        <w:tab/>
        <w:t>Съдия Мария Митева: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Изпиране на пари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Неизбежна отбрана и крайна необходимост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Активен и пасивен подкуп – 4 академични часа;</w:t>
      </w:r>
    </w:p>
    <w:p w:rsidR="00C550CB" w:rsidRPr="00C550CB" w:rsidRDefault="00C550CB" w:rsidP="00C550CB">
      <w:pPr>
        <w:jc w:val="both"/>
        <w:rPr>
          <w:rFonts w:ascii="Times New Roman" w:hAnsi="Times New Roman" w:cs="Times New Roman"/>
        </w:rPr>
      </w:pPr>
    </w:p>
    <w:p w:rsidR="00C550CB" w:rsidRPr="00F41965" w:rsidRDefault="00C550CB" w:rsidP="00C550CB">
      <w:pPr>
        <w:jc w:val="both"/>
        <w:rPr>
          <w:rFonts w:ascii="Times New Roman" w:hAnsi="Times New Roman" w:cs="Times New Roman"/>
          <w:i/>
          <w:iCs/>
        </w:rPr>
      </w:pPr>
      <w:r w:rsidRPr="00F41965">
        <w:rPr>
          <w:rFonts w:ascii="Times New Roman" w:hAnsi="Times New Roman" w:cs="Times New Roman"/>
          <w:i/>
          <w:iCs/>
        </w:rPr>
        <w:t>1.6.</w:t>
      </w:r>
      <w:r w:rsidRPr="00F41965">
        <w:rPr>
          <w:rFonts w:ascii="Times New Roman" w:hAnsi="Times New Roman" w:cs="Times New Roman"/>
          <w:i/>
          <w:iCs/>
        </w:rPr>
        <w:tab/>
        <w:t>Съдия Галина Захарова и адвокат Явор Нотев: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Транспортни престъпления – 4 академични часа;</w:t>
      </w:r>
    </w:p>
    <w:p w:rsidR="00C550CB" w:rsidRPr="00C550CB" w:rsidRDefault="00C550CB" w:rsidP="00C550CB">
      <w:pPr>
        <w:jc w:val="both"/>
        <w:rPr>
          <w:rFonts w:ascii="Times New Roman" w:hAnsi="Times New Roman" w:cs="Times New Roman"/>
        </w:rPr>
      </w:pPr>
    </w:p>
    <w:p w:rsidR="00C550CB" w:rsidRPr="00F41965" w:rsidRDefault="00C550CB" w:rsidP="00C550CB">
      <w:pPr>
        <w:jc w:val="both"/>
        <w:rPr>
          <w:rFonts w:ascii="Times New Roman" w:hAnsi="Times New Roman" w:cs="Times New Roman"/>
          <w:i/>
          <w:iCs/>
        </w:rPr>
      </w:pPr>
      <w:r w:rsidRPr="00F41965">
        <w:rPr>
          <w:rFonts w:ascii="Times New Roman" w:hAnsi="Times New Roman" w:cs="Times New Roman"/>
          <w:i/>
          <w:iCs/>
        </w:rPr>
        <w:t>1.7.</w:t>
      </w:r>
      <w:r w:rsidRPr="00F41965">
        <w:rPr>
          <w:rFonts w:ascii="Times New Roman" w:hAnsi="Times New Roman" w:cs="Times New Roman"/>
          <w:i/>
          <w:iCs/>
        </w:rPr>
        <w:tab/>
        <w:t>Съдия Мария Дончева: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Наказателноправна защита от домашно насилие – 4 академични часа;</w:t>
      </w:r>
    </w:p>
    <w:p w:rsidR="00C550CB" w:rsidRPr="00C550CB" w:rsidRDefault="00C550CB" w:rsidP="00C550CB">
      <w:pPr>
        <w:jc w:val="both"/>
        <w:rPr>
          <w:rFonts w:ascii="Times New Roman" w:hAnsi="Times New Roman" w:cs="Times New Roman"/>
        </w:rPr>
      </w:pPr>
    </w:p>
    <w:p w:rsidR="00C550CB" w:rsidRPr="00F41965" w:rsidRDefault="00C550CB" w:rsidP="00C550CB">
      <w:pPr>
        <w:jc w:val="both"/>
        <w:rPr>
          <w:rFonts w:ascii="Times New Roman" w:hAnsi="Times New Roman" w:cs="Times New Roman"/>
          <w:i/>
          <w:iCs/>
        </w:rPr>
      </w:pPr>
      <w:r w:rsidRPr="00F41965">
        <w:rPr>
          <w:rFonts w:ascii="Times New Roman" w:hAnsi="Times New Roman" w:cs="Times New Roman"/>
          <w:i/>
          <w:iCs/>
        </w:rPr>
        <w:t>1.8.</w:t>
      </w:r>
      <w:r w:rsidRPr="00F41965">
        <w:rPr>
          <w:rFonts w:ascii="Times New Roman" w:hAnsi="Times New Roman" w:cs="Times New Roman"/>
          <w:i/>
          <w:iCs/>
        </w:rPr>
        <w:tab/>
        <w:t>Съдия Светла Букова: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Индивидуализация на наказанията – 4 академични часа;</w:t>
      </w:r>
    </w:p>
    <w:p w:rsidR="00C550CB" w:rsidRPr="00C550CB" w:rsidRDefault="00C550CB" w:rsidP="00C550CB">
      <w:pPr>
        <w:jc w:val="both"/>
        <w:rPr>
          <w:rFonts w:ascii="Times New Roman" w:hAnsi="Times New Roman" w:cs="Times New Roman"/>
        </w:rPr>
      </w:pPr>
    </w:p>
    <w:p w:rsidR="00C550CB" w:rsidRPr="00F41965" w:rsidRDefault="00C550CB" w:rsidP="00C550CB">
      <w:pPr>
        <w:jc w:val="both"/>
        <w:rPr>
          <w:rFonts w:ascii="Times New Roman" w:hAnsi="Times New Roman" w:cs="Times New Roman"/>
          <w:i/>
          <w:iCs/>
        </w:rPr>
      </w:pPr>
      <w:r w:rsidRPr="00F41965">
        <w:rPr>
          <w:rFonts w:ascii="Times New Roman" w:hAnsi="Times New Roman" w:cs="Times New Roman"/>
          <w:i/>
          <w:iCs/>
        </w:rPr>
        <w:t>1.9.</w:t>
      </w:r>
      <w:r w:rsidRPr="00F41965">
        <w:rPr>
          <w:rFonts w:ascii="Times New Roman" w:hAnsi="Times New Roman" w:cs="Times New Roman"/>
          <w:i/>
          <w:iCs/>
        </w:rPr>
        <w:tab/>
        <w:t>Съдия  Пламен Дацов:</w:t>
      </w:r>
    </w:p>
    <w:p w:rsid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Организирана престъпна група – теория и практика – 4 академични часа;</w:t>
      </w:r>
    </w:p>
    <w:p w:rsidR="00956214" w:rsidRPr="00C550CB" w:rsidRDefault="00956214"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Pr>
          <w:rFonts w:ascii="Times New Roman" w:hAnsi="Times New Roman" w:cs="Times New Roman"/>
          <w:lang w:val="bg-BG"/>
        </w:rPr>
        <w:t>Престъпления против личността</w:t>
      </w:r>
      <w:r w:rsidR="00810B8D">
        <w:rPr>
          <w:rFonts w:ascii="Times New Roman" w:hAnsi="Times New Roman" w:cs="Times New Roman"/>
          <w:lang w:val="bg-BG"/>
        </w:rPr>
        <w:t>. Обида и клевета</w:t>
      </w:r>
      <w:r w:rsidRPr="00C550CB">
        <w:rPr>
          <w:rFonts w:ascii="Times New Roman" w:hAnsi="Times New Roman" w:cs="Times New Roman"/>
        </w:rPr>
        <w:t xml:space="preserve"> – теория и практика – 4 академични часа;</w:t>
      </w:r>
    </w:p>
    <w:p w:rsidR="00962630" w:rsidRPr="00C550CB" w:rsidRDefault="00962630" w:rsidP="00962630">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Pr>
          <w:rFonts w:ascii="Times New Roman" w:hAnsi="Times New Roman" w:cs="Times New Roman"/>
          <w:lang w:val="bg-BG"/>
        </w:rPr>
        <w:t>Документни престъпления по НК – практически аспекти</w:t>
      </w:r>
      <w:r w:rsidRPr="00C550CB">
        <w:rPr>
          <w:rFonts w:ascii="Times New Roman" w:hAnsi="Times New Roman" w:cs="Times New Roman"/>
        </w:rPr>
        <w:t xml:space="preserve"> – 4 академични часа;</w:t>
      </w:r>
    </w:p>
    <w:p w:rsidR="00C550CB" w:rsidRPr="00C550CB" w:rsidRDefault="00C550CB" w:rsidP="00C550CB">
      <w:pPr>
        <w:jc w:val="both"/>
        <w:rPr>
          <w:rFonts w:ascii="Times New Roman" w:hAnsi="Times New Roman" w:cs="Times New Roman"/>
        </w:rPr>
      </w:pPr>
    </w:p>
    <w:p w:rsidR="00C550CB" w:rsidRPr="00F41965" w:rsidRDefault="00C550CB" w:rsidP="00C550CB">
      <w:pPr>
        <w:jc w:val="both"/>
        <w:rPr>
          <w:rFonts w:ascii="Times New Roman" w:hAnsi="Times New Roman" w:cs="Times New Roman"/>
          <w:i/>
          <w:iCs/>
        </w:rPr>
      </w:pPr>
      <w:r w:rsidRPr="00F41965">
        <w:rPr>
          <w:rFonts w:ascii="Times New Roman" w:hAnsi="Times New Roman" w:cs="Times New Roman"/>
          <w:i/>
          <w:iCs/>
        </w:rPr>
        <w:t>1.10.</w:t>
      </w:r>
      <w:r w:rsidRPr="00F41965">
        <w:rPr>
          <w:rFonts w:ascii="Times New Roman" w:hAnsi="Times New Roman" w:cs="Times New Roman"/>
          <w:i/>
          <w:iCs/>
        </w:rPr>
        <w:tab/>
        <w:t>Прокурор Божидар Джамбазов:</w:t>
      </w:r>
    </w:p>
    <w:p w:rsid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 xml:space="preserve">Наказателноправна защита на финансовите интереси на ЕС. Европейската прокуратура и ОЛАФ – 4 академични часа. </w:t>
      </w:r>
    </w:p>
    <w:p w:rsidR="00F41965" w:rsidRPr="00C550CB" w:rsidRDefault="00F41965" w:rsidP="00C550CB">
      <w:pPr>
        <w:jc w:val="both"/>
        <w:rPr>
          <w:rFonts w:ascii="Times New Roman" w:hAnsi="Times New Roman" w:cs="Times New Roman"/>
        </w:rPr>
      </w:pPr>
    </w:p>
    <w:p w:rsidR="00C550CB" w:rsidRPr="00F41965" w:rsidRDefault="00C550CB" w:rsidP="00C550CB">
      <w:pPr>
        <w:jc w:val="both"/>
        <w:rPr>
          <w:rFonts w:ascii="Times New Roman" w:hAnsi="Times New Roman" w:cs="Times New Roman"/>
          <w:b/>
          <w:bCs/>
          <w:u w:val="single"/>
        </w:rPr>
      </w:pPr>
      <w:r w:rsidRPr="00F41965">
        <w:rPr>
          <w:rFonts w:ascii="Times New Roman" w:hAnsi="Times New Roman" w:cs="Times New Roman"/>
          <w:b/>
          <w:bCs/>
          <w:u w:val="single"/>
        </w:rPr>
        <w:t>2.</w:t>
      </w:r>
      <w:r w:rsidRPr="00F41965">
        <w:rPr>
          <w:rFonts w:ascii="Times New Roman" w:hAnsi="Times New Roman" w:cs="Times New Roman"/>
          <w:b/>
          <w:bCs/>
          <w:u w:val="single"/>
        </w:rPr>
        <w:tab/>
        <w:t>Наказателен процес и изпълнение на наказанията:</w:t>
      </w:r>
    </w:p>
    <w:p w:rsidR="00C550CB" w:rsidRPr="00C550CB" w:rsidRDefault="00C550CB" w:rsidP="00C550CB">
      <w:pPr>
        <w:jc w:val="both"/>
        <w:rPr>
          <w:rFonts w:ascii="Times New Roman" w:hAnsi="Times New Roman" w:cs="Times New Roman"/>
        </w:rPr>
      </w:pPr>
    </w:p>
    <w:p w:rsidR="00C550CB" w:rsidRPr="00F41965" w:rsidRDefault="00C550CB" w:rsidP="00C550CB">
      <w:pPr>
        <w:jc w:val="both"/>
        <w:rPr>
          <w:rFonts w:ascii="Times New Roman" w:hAnsi="Times New Roman" w:cs="Times New Roman"/>
          <w:i/>
          <w:iCs/>
        </w:rPr>
      </w:pPr>
      <w:r w:rsidRPr="00F41965">
        <w:rPr>
          <w:rFonts w:ascii="Times New Roman" w:hAnsi="Times New Roman" w:cs="Times New Roman"/>
          <w:i/>
          <w:iCs/>
        </w:rPr>
        <w:t>2.1.</w:t>
      </w:r>
      <w:r w:rsidRPr="00F41965">
        <w:rPr>
          <w:rFonts w:ascii="Times New Roman" w:hAnsi="Times New Roman" w:cs="Times New Roman"/>
          <w:i/>
          <w:iCs/>
        </w:rPr>
        <w:tab/>
        <w:t>Адвокат Андрей Янкулов: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Прекомерният формализъм на българския наказателен процес - реалност или удобно извинение. Формулиране и изменение на обвинението. Изключване на доказателства – 4 академични часа;</w:t>
      </w:r>
    </w:p>
    <w:p w:rsidR="00C550CB" w:rsidRPr="00C550CB" w:rsidRDefault="00C550CB" w:rsidP="00C550CB">
      <w:pPr>
        <w:jc w:val="both"/>
        <w:rPr>
          <w:rFonts w:ascii="Times New Roman" w:hAnsi="Times New Roman" w:cs="Times New Roman"/>
        </w:rPr>
      </w:pPr>
    </w:p>
    <w:p w:rsidR="00C550CB" w:rsidRPr="00F41965" w:rsidRDefault="00C550CB" w:rsidP="00C550CB">
      <w:pPr>
        <w:jc w:val="both"/>
        <w:rPr>
          <w:rFonts w:ascii="Times New Roman" w:hAnsi="Times New Roman" w:cs="Times New Roman"/>
          <w:i/>
          <w:iCs/>
        </w:rPr>
      </w:pPr>
      <w:r w:rsidRPr="00F41965">
        <w:rPr>
          <w:rFonts w:ascii="Times New Roman" w:hAnsi="Times New Roman" w:cs="Times New Roman"/>
          <w:i/>
          <w:iCs/>
        </w:rPr>
        <w:t>2.2.</w:t>
      </w:r>
      <w:r w:rsidRPr="00F41965">
        <w:rPr>
          <w:rFonts w:ascii="Times New Roman" w:hAnsi="Times New Roman" w:cs="Times New Roman"/>
          <w:i/>
          <w:iCs/>
        </w:rPr>
        <w:tab/>
        <w:t>Съдия Валя Рушанова: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Въззивно и касационно производство по НПК. Възобновяване на наказателни дела. Същност, прилики и разлики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Разпоредително заседание за предаване на съд по НПК – 4 академични часа;</w:t>
      </w:r>
    </w:p>
    <w:p w:rsidR="00C550CB" w:rsidRPr="00C550CB" w:rsidRDefault="00C550CB" w:rsidP="00C550CB">
      <w:pPr>
        <w:jc w:val="both"/>
        <w:rPr>
          <w:rFonts w:ascii="Times New Roman" w:hAnsi="Times New Roman" w:cs="Times New Roman"/>
        </w:rPr>
      </w:pPr>
    </w:p>
    <w:p w:rsidR="00C550CB" w:rsidRPr="00F41965" w:rsidRDefault="00C550CB" w:rsidP="00C550CB">
      <w:pPr>
        <w:jc w:val="both"/>
        <w:rPr>
          <w:rFonts w:ascii="Times New Roman" w:hAnsi="Times New Roman" w:cs="Times New Roman"/>
          <w:i/>
          <w:iCs/>
        </w:rPr>
      </w:pPr>
      <w:r w:rsidRPr="00F41965">
        <w:rPr>
          <w:rFonts w:ascii="Times New Roman" w:hAnsi="Times New Roman" w:cs="Times New Roman"/>
          <w:i/>
          <w:iCs/>
        </w:rPr>
        <w:t>2.3.</w:t>
      </w:r>
      <w:r w:rsidRPr="00F41965">
        <w:rPr>
          <w:rFonts w:ascii="Times New Roman" w:hAnsi="Times New Roman" w:cs="Times New Roman"/>
          <w:i/>
          <w:iCs/>
        </w:rPr>
        <w:tab/>
        <w:t>Съдия Владимир Астарджиев: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Практически проблеми при доказването в наказателния процес – 4 академични часа;</w:t>
      </w:r>
    </w:p>
    <w:p w:rsidR="00C550CB" w:rsidRPr="00C550CB" w:rsidRDefault="00C550CB" w:rsidP="00C550CB">
      <w:pPr>
        <w:jc w:val="both"/>
        <w:rPr>
          <w:rFonts w:ascii="Times New Roman" w:hAnsi="Times New Roman" w:cs="Times New Roman"/>
        </w:rPr>
      </w:pPr>
    </w:p>
    <w:p w:rsidR="00C550CB" w:rsidRPr="00F41965" w:rsidRDefault="00C550CB" w:rsidP="00C550CB">
      <w:pPr>
        <w:jc w:val="both"/>
        <w:rPr>
          <w:rFonts w:ascii="Times New Roman" w:hAnsi="Times New Roman" w:cs="Times New Roman"/>
          <w:i/>
          <w:iCs/>
        </w:rPr>
      </w:pPr>
      <w:r w:rsidRPr="00F41965">
        <w:rPr>
          <w:rFonts w:ascii="Times New Roman" w:hAnsi="Times New Roman" w:cs="Times New Roman"/>
          <w:i/>
          <w:iCs/>
        </w:rPr>
        <w:t>2.4.</w:t>
      </w:r>
      <w:r w:rsidRPr="00F41965">
        <w:rPr>
          <w:rFonts w:ascii="Times New Roman" w:hAnsi="Times New Roman" w:cs="Times New Roman"/>
          <w:i/>
          <w:iCs/>
        </w:rPr>
        <w:tab/>
        <w:t>Съдия Деница Митрова: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Производства по ЗИНЗС, разглеждани от административни съдилища – 8 академични часа;</w:t>
      </w:r>
    </w:p>
    <w:p w:rsidR="00C550CB" w:rsidRPr="00C550CB" w:rsidRDefault="00C550CB" w:rsidP="00C550CB">
      <w:pPr>
        <w:jc w:val="both"/>
        <w:rPr>
          <w:rFonts w:ascii="Times New Roman" w:hAnsi="Times New Roman" w:cs="Times New Roman"/>
        </w:rPr>
      </w:pPr>
    </w:p>
    <w:p w:rsidR="00C550CB" w:rsidRPr="00F41965" w:rsidRDefault="00C550CB" w:rsidP="00C550CB">
      <w:pPr>
        <w:jc w:val="both"/>
        <w:rPr>
          <w:rFonts w:ascii="Times New Roman" w:hAnsi="Times New Roman" w:cs="Times New Roman"/>
          <w:i/>
          <w:iCs/>
        </w:rPr>
      </w:pPr>
      <w:r w:rsidRPr="00F41965">
        <w:rPr>
          <w:rFonts w:ascii="Times New Roman" w:hAnsi="Times New Roman" w:cs="Times New Roman"/>
          <w:i/>
          <w:iCs/>
        </w:rPr>
        <w:t>2.5.</w:t>
      </w:r>
      <w:r w:rsidRPr="00F41965">
        <w:rPr>
          <w:rFonts w:ascii="Times New Roman" w:hAnsi="Times New Roman" w:cs="Times New Roman"/>
          <w:i/>
          <w:iCs/>
        </w:rPr>
        <w:tab/>
        <w:t>Съдия Красимир Шекерджиев: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Въззивно производство по НПК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Касационно производство по НПК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Възобновяване на наказателни дела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Доказателства и доказателствени средства по НПК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Мерки за процесуална принуда по НПК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Процесуални нарушения в досъдебното производство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Процесуални нарушения в съдената фаза по НПК – 4 академични часа;</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2.6.</w:t>
      </w:r>
      <w:r w:rsidRPr="00FD779E">
        <w:rPr>
          <w:rFonts w:ascii="Times New Roman" w:hAnsi="Times New Roman" w:cs="Times New Roman"/>
          <w:i/>
          <w:iCs/>
        </w:rPr>
        <w:tab/>
        <w:t>Съдия Лада Паунова: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Възобновяване на наказателни дела – основания и процедура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Доказателства, събрани в нарушение на норми от ЕКПЧ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Специални разузнавателни средства. Основания и процедура на използване. СРС като способ за доказване – 4 академични часа;</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2.7.</w:t>
      </w:r>
      <w:r w:rsidRPr="00FD779E">
        <w:rPr>
          <w:rFonts w:ascii="Times New Roman" w:hAnsi="Times New Roman" w:cs="Times New Roman"/>
          <w:i/>
          <w:iCs/>
        </w:rPr>
        <w:tab/>
        <w:t>Съдия Мария Митева: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Касационни основания по чл. 348 НПК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Частното обвинение в НПК – 4 академични часа;</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2.8.</w:t>
      </w:r>
      <w:r w:rsidRPr="00FD779E">
        <w:rPr>
          <w:rFonts w:ascii="Times New Roman" w:hAnsi="Times New Roman" w:cs="Times New Roman"/>
          <w:i/>
          <w:iCs/>
        </w:rPr>
        <w:tab/>
        <w:t>Адвокат Ася Манджукова: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Отправяне на преюдициално запитване до СЕС в наказателното производство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xml:space="preserve"> </w:t>
      </w: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2.9.</w:t>
      </w:r>
      <w:r w:rsidRPr="00FD779E">
        <w:rPr>
          <w:rFonts w:ascii="Times New Roman" w:hAnsi="Times New Roman" w:cs="Times New Roman"/>
          <w:i/>
          <w:iCs/>
        </w:rPr>
        <w:tab/>
        <w:t>Съдия Павлина Панова: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Европейската заповед за арест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Актуални промени в НПК – 4 академични часа;</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2.10.</w:t>
      </w:r>
      <w:r w:rsidRPr="00FD779E">
        <w:rPr>
          <w:rFonts w:ascii="Times New Roman" w:hAnsi="Times New Roman" w:cs="Times New Roman"/>
          <w:i/>
          <w:iCs/>
        </w:rPr>
        <w:tab/>
        <w:t>Д-р Янко Колев: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Нови методи в съдебно-медицинските експертизи. Спорни случаи на телесни повреди – 4 академични часа;</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2.11.</w:t>
      </w:r>
      <w:r w:rsidRPr="00FD779E">
        <w:rPr>
          <w:rFonts w:ascii="Times New Roman" w:hAnsi="Times New Roman" w:cs="Times New Roman"/>
          <w:i/>
          <w:iCs/>
        </w:rPr>
        <w:tab/>
        <w:t>Д-р Огнян Стоичков: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Искане за използване на специални разузнавателни средства. Закон за адвокатурата и прилагане на специални разузнавателни средства – 4 академични часа;</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2.12.</w:t>
      </w:r>
      <w:r w:rsidRPr="00FD779E">
        <w:rPr>
          <w:rFonts w:ascii="Times New Roman" w:hAnsi="Times New Roman" w:cs="Times New Roman"/>
          <w:i/>
          <w:iCs/>
        </w:rPr>
        <w:tab/>
        <w:t>Проф. д.т.н. инж. Станимир Карапетков: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Разследване на ПТП, технически коментар за адвоката – 4 академични часа.</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b/>
          <w:bCs/>
          <w:u w:val="single"/>
        </w:rPr>
      </w:pPr>
      <w:r w:rsidRPr="00FD779E">
        <w:rPr>
          <w:rFonts w:ascii="Times New Roman" w:hAnsi="Times New Roman" w:cs="Times New Roman"/>
          <w:b/>
          <w:bCs/>
          <w:u w:val="single"/>
        </w:rPr>
        <w:t>3.</w:t>
      </w:r>
      <w:r w:rsidRPr="00FD779E">
        <w:rPr>
          <w:rFonts w:ascii="Times New Roman" w:hAnsi="Times New Roman" w:cs="Times New Roman"/>
          <w:b/>
          <w:bCs/>
          <w:u w:val="single"/>
        </w:rPr>
        <w:tab/>
        <w:t>Антидискриминационно право:</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3.1.</w:t>
      </w:r>
      <w:r w:rsidRPr="00FD779E">
        <w:rPr>
          <w:rFonts w:ascii="Times New Roman" w:hAnsi="Times New Roman" w:cs="Times New Roman"/>
          <w:i/>
          <w:iCs/>
        </w:rPr>
        <w:tab/>
        <w:t>Адвокат Маргарита Илиева: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Пряка и непряка дискриминация: differentia specifica. Елементи на фактическия състав. Доказване: Прехвърляне на тежестта на доказване. Примери от юриспруденцията на СЕС и ЕСПЧ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Тормоз и сексуален тормоз по Закона за защита от дискриминация (ЗЗДискр). Подбуждане към дискриминация по ЗЗДискр. Дела за реч на омразата (алтернативно, враждебна реч) като форма на тормоз и подбуждане към дискриминация по ЗЗДискр. Практика на ЕСПЧ по дела за реч на омразата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Средства за защита по ЗЗДискр.: производства пред Комисията за защита от дискриминация и съдилищата. Право на сигнал и на иск на организации в обществен интерес. Адекватни санкции за дискриминация по смисъла на директивите на ЕС. Защита от преследване по ЗЗДискр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Разумно пригаждане на работно място и условия на труд (относимо към увреждане) по ЗЗДискр. Затрудняваща достъпа архитектурна среда (относимо към увреждане) като форма на дискриминация по ЗЗДискр. Практика на ЕСПЧ по дела за разумно пригаждане и достъпност. Расова сегрегация като форма на дискриминация по ЗЗДискр. Практика на ЕСПЧ по дела за расова сегрегация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Практика на СЕС по дела за дискриминация по признаците възраст, религия, етнически/ расов произход, сексуална ориентация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Практика на ЕСПЧ по дела за дискриминация: избрани прецеденти по основни признаци (пол, увреждане, възраст, религия, етнически/ расов произход, сексуална ориентация) – 4 академични часа.</w:t>
      </w:r>
    </w:p>
    <w:p w:rsidR="00C550CB" w:rsidRDefault="00C550CB" w:rsidP="00C550CB">
      <w:pPr>
        <w:jc w:val="both"/>
        <w:rPr>
          <w:rFonts w:ascii="Times New Roman" w:hAnsi="Times New Roman" w:cs="Times New Roman"/>
        </w:rPr>
      </w:pPr>
    </w:p>
    <w:p w:rsidR="00FD779E" w:rsidRPr="00C550CB" w:rsidRDefault="00FD779E"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b/>
          <w:bCs/>
          <w:u w:val="single"/>
        </w:rPr>
      </w:pPr>
      <w:r w:rsidRPr="00FD779E">
        <w:rPr>
          <w:rFonts w:ascii="Times New Roman" w:hAnsi="Times New Roman" w:cs="Times New Roman"/>
          <w:b/>
          <w:bCs/>
          <w:u w:val="single"/>
        </w:rPr>
        <w:t>III.</w:t>
      </w:r>
      <w:r w:rsidRPr="00FD779E">
        <w:rPr>
          <w:rFonts w:ascii="Times New Roman" w:hAnsi="Times New Roman" w:cs="Times New Roman"/>
          <w:b/>
          <w:bCs/>
          <w:u w:val="single"/>
        </w:rPr>
        <w:tab/>
        <w:t>Публичноправни науки:</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xml:space="preserve"> </w:t>
      </w:r>
    </w:p>
    <w:p w:rsidR="00C550CB" w:rsidRPr="00FD779E" w:rsidRDefault="00C550CB" w:rsidP="00C550CB">
      <w:pPr>
        <w:jc w:val="both"/>
        <w:rPr>
          <w:rFonts w:ascii="Times New Roman" w:hAnsi="Times New Roman" w:cs="Times New Roman"/>
          <w:b/>
          <w:bCs/>
          <w:u w:val="single"/>
        </w:rPr>
      </w:pPr>
      <w:r w:rsidRPr="00FD779E">
        <w:rPr>
          <w:rFonts w:ascii="Times New Roman" w:hAnsi="Times New Roman" w:cs="Times New Roman"/>
          <w:b/>
          <w:bCs/>
          <w:u w:val="single"/>
        </w:rPr>
        <w:t>1.</w:t>
      </w:r>
      <w:r w:rsidRPr="00FD779E">
        <w:rPr>
          <w:rFonts w:ascii="Times New Roman" w:hAnsi="Times New Roman" w:cs="Times New Roman"/>
          <w:b/>
          <w:bCs/>
          <w:u w:val="single"/>
        </w:rPr>
        <w:tab/>
        <w:t>Административно право и процес:</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1.1.</w:t>
      </w:r>
      <w:r w:rsidRPr="00FD779E">
        <w:rPr>
          <w:rFonts w:ascii="Times New Roman" w:hAnsi="Times New Roman" w:cs="Times New Roman"/>
          <w:i/>
          <w:iCs/>
        </w:rPr>
        <w:tab/>
        <w:t>Съдия Юлия Георгиева: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Здравно осигуряване – материалноправни и процесуалноправни аспекти. Условия за законосъобразност на административните актове, установяване на нарушения по Закона за здравното осигуряване, Националния рамков договор. Административният договор по Закона за здравното осигуряване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Правен режим на предоставянето на държавни помощи по Закона за държавните помощи. Преглед на съдебната практика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Екологично право – материалноправни и процесуалноправни аспекти. Съдебен контрол по реда на АПК – 4 академични часа;</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1.2.</w:t>
      </w:r>
      <w:r w:rsidRPr="00FD779E">
        <w:rPr>
          <w:rFonts w:ascii="Times New Roman" w:hAnsi="Times New Roman" w:cs="Times New Roman"/>
          <w:i/>
          <w:iCs/>
        </w:rPr>
        <w:tab/>
        <w:t>Съдия Деница Митрова: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Реформата в административното наказване. Актуалните промени в Закона за административните нарушения и наказания – 4 академични часа;</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1.3.</w:t>
      </w:r>
      <w:r w:rsidRPr="00FD779E">
        <w:rPr>
          <w:rFonts w:ascii="Times New Roman" w:hAnsi="Times New Roman" w:cs="Times New Roman"/>
          <w:i/>
          <w:iCs/>
        </w:rPr>
        <w:tab/>
        <w:t>Съдия Николай Ангелов: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Последните промени в Закона за административните нарушения и наказания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Актуални проблеми по приложението на АПК и ДОПК – 4 академични часа;</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1.4.</w:t>
      </w:r>
      <w:r w:rsidRPr="00FD779E">
        <w:rPr>
          <w:rFonts w:ascii="Times New Roman" w:hAnsi="Times New Roman" w:cs="Times New Roman"/>
          <w:i/>
          <w:iCs/>
        </w:rPr>
        <w:tab/>
        <w:t>Съдия Ваня Вълкадинова: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Промени в ЗАНН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Нови моменти в уредбата на отговорността на юридическите лица по чл. 83а и следващите от Закона за административните нарушения и наказания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Практически въпроси на съдебното оспорване на издадените наказателни постановления и електронни фишове – 4 академични часа;</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1.5.</w:t>
      </w:r>
      <w:r w:rsidRPr="00FD779E">
        <w:rPr>
          <w:rFonts w:ascii="Times New Roman" w:hAnsi="Times New Roman" w:cs="Times New Roman"/>
          <w:i/>
          <w:iCs/>
        </w:rPr>
        <w:tab/>
        <w:t>Доц. д-р Ралица Илкова: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Реформата на административното наказване – 8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Новите положения в производството по установяване на административни нарушения, налагане и изпълнение на административни наказания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Новите положения в производството по съдебен контрол върху законосъобразността на невлезлите в сила актове на наказващия орган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Новите положения при възобновяване на административно-наказателното производство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Новите положения в отговорността на юридическите лица при извършено престъпление – 4 академични часа;</w:t>
      </w:r>
    </w:p>
    <w:p w:rsidR="00C550CB" w:rsidRPr="00C550CB" w:rsidRDefault="00C550CB" w:rsidP="00C550CB">
      <w:pPr>
        <w:jc w:val="both"/>
        <w:rPr>
          <w:rFonts w:ascii="Times New Roman" w:hAnsi="Times New Roman" w:cs="Times New Roman"/>
        </w:rPr>
      </w:pPr>
    </w:p>
    <w:p w:rsidR="00C550CB" w:rsidRPr="00FD779E" w:rsidRDefault="00C550CB" w:rsidP="00C550CB">
      <w:pPr>
        <w:jc w:val="both"/>
        <w:rPr>
          <w:rFonts w:ascii="Times New Roman" w:hAnsi="Times New Roman" w:cs="Times New Roman"/>
          <w:i/>
          <w:iCs/>
        </w:rPr>
      </w:pPr>
      <w:r w:rsidRPr="00FD779E">
        <w:rPr>
          <w:rFonts w:ascii="Times New Roman" w:hAnsi="Times New Roman" w:cs="Times New Roman"/>
          <w:i/>
          <w:iCs/>
        </w:rPr>
        <w:t>1.6.</w:t>
      </w:r>
      <w:r w:rsidRPr="00FD779E">
        <w:rPr>
          <w:rFonts w:ascii="Times New Roman" w:hAnsi="Times New Roman" w:cs="Times New Roman"/>
          <w:i/>
          <w:iCs/>
        </w:rPr>
        <w:tab/>
        <w:t>Съдия Михаил Малчев: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Актуални проблеми по приложението на Закона за отговорността на държавата и общините за вреди – 4 академични часа;</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1.7.</w:t>
      </w:r>
      <w:r w:rsidRPr="001963F8">
        <w:rPr>
          <w:rFonts w:ascii="Times New Roman" w:hAnsi="Times New Roman" w:cs="Times New Roman"/>
          <w:i/>
          <w:iCs/>
        </w:rPr>
        <w:tab/>
        <w:t>Съдия Таня Куцарова: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Актуални проблеми във връзка със ЗОДОВ. Преглед на относимата съдебна практика. Материалноправни и процесуални правни аспекти на отговорността на държавата за вреди от административна дейност. Анализ на съдебната практика. Иск по чл. 1 ЗОДОВ и специални хипотези на отговорност на държавата. Измененията в законодателството. Извъндоговорна отговорност на държавата за вреди от нарушение на правото на ЕС. Отговорност за вреди от правосъдна дейност. Съдебна практика на СЕС – 4 академични часа;</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1.8.</w:t>
      </w:r>
      <w:r w:rsidRPr="001963F8">
        <w:rPr>
          <w:rFonts w:ascii="Times New Roman" w:hAnsi="Times New Roman" w:cs="Times New Roman"/>
          <w:i/>
          <w:iCs/>
        </w:rPr>
        <w:tab/>
        <w:t>Съдия Илияна Папазова: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Актуални проблеми във връзка със ЗОДОВ. Преглед на относимата съдебна практика. Отговорност на държавата за дейността на правозащитните органи. Исковете по чл. 2 ЗОДОВ. Исковете по чл.2а и чл.2б ЗОДОВ. Съдебна практика. Отговорност на Държавата за нарушение правото на ЕС по чл.2в ал.1 т.2 ЗОДОВ. Практика на гражданските съдилища – 4 академични часа;</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1.9.</w:t>
      </w:r>
      <w:r w:rsidRPr="001963F8">
        <w:rPr>
          <w:rFonts w:ascii="Times New Roman" w:hAnsi="Times New Roman" w:cs="Times New Roman"/>
          <w:i/>
          <w:iCs/>
        </w:rPr>
        <w:tab/>
        <w:t>Адвокат Жулиета Мандажиева: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Правен режим на данните в ЕС – Акта за данните и Акта за управление на данните. Алтруизъм на данните. Регламент на засиления обмен между държавите членки и по индустрии. Какво следва да знаем при работата с данни и какви възможности за бизнеса и НПО сектора създава новата уредба – 4 академични часа;</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1.10.</w:t>
      </w:r>
      <w:r w:rsidRPr="001963F8">
        <w:rPr>
          <w:rFonts w:ascii="Times New Roman" w:hAnsi="Times New Roman" w:cs="Times New Roman"/>
          <w:i/>
          <w:iCs/>
        </w:rPr>
        <w:tab/>
        <w:t>Д-р Невин Фети:</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Актуални въпроси във връзка с използването и обработването на лични данни – 8 академични часа (съвместно с Десислава Тошкова-Николова);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Курс за длъжностни лица по защита на данните – 16 академични часа (съвместно с Десислава Тошкова-Николова);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Достъп до класифицирана информация – практически аспекти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xml:space="preserve"> </w:t>
      </w: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1.11.</w:t>
      </w:r>
      <w:r w:rsidRPr="001963F8">
        <w:rPr>
          <w:rFonts w:ascii="Times New Roman" w:hAnsi="Times New Roman" w:cs="Times New Roman"/>
          <w:i/>
          <w:iCs/>
        </w:rPr>
        <w:tab/>
        <w:t>Съдия Любка Петрова: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Процесуални аспекти на исковите производства по АПК и ЗОДОВ. Видове искове. Практическа приложимост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Достъп до информация, участие на обществеността в процеса на взимане на решения и достъп до правосъдие по въпроси на околната среда, в светлината на Орхуската конвенция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Изпълнително производство по АПК. Средства за защита на правата на лицата, в чиято полза са издадени изпълнителните основания – 2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Производства по отчуждаване по Закона за общинската собственост, Закона за държавната собственост. Сравнителен анализ с производствата по отчуждаване по ЗУТ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Промени в АПК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Промени в ЗАНН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Промени в ЗУТ и ЗКИР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Административноправни</w:t>
      </w:r>
      <w:r w:rsidRPr="00C550CB">
        <w:rPr>
          <w:rFonts w:ascii="Times New Roman" w:hAnsi="Times New Roman" w:cs="Times New Roman"/>
        </w:rPr>
        <w:tab/>
        <w:t>аспекти</w:t>
      </w:r>
      <w:r w:rsidRPr="00C550CB">
        <w:rPr>
          <w:rFonts w:ascii="Times New Roman" w:hAnsi="Times New Roman" w:cs="Times New Roman"/>
        </w:rPr>
        <w:tab/>
        <w:t>на</w:t>
      </w:r>
      <w:r w:rsidRPr="00C550CB">
        <w:rPr>
          <w:rFonts w:ascii="Times New Roman" w:hAnsi="Times New Roman" w:cs="Times New Roman"/>
        </w:rPr>
        <w:tab/>
        <w:t>защитата</w:t>
      </w:r>
      <w:r w:rsidRPr="00C550CB">
        <w:rPr>
          <w:rFonts w:ascii="Times New Roman" w:hAnsi="Times New Roman" w:cs="Times New Roman"/>
        </w:rPr>
        <w:tab/>
        <w:t>на</w:t>
      </w:r>
      <w:r w:rsidRPr="00C550CB">
        <w:rPr>
          <w:rFonts w:ascii="Times New Roman" w:hAnsi="Times New Roman" w:cs="Times New Roman"/>
        </w:rPr>
        <w:tab/>
        <w:t>потребителите</w:t>
      </w:r>
      <w:r w:rsidRPr="00C550CB">
        <w:rPr>
          <w:rFonts w:ascii="Times New Roman" w:hAnsi="Times New Roman" w:cs="Times New Roman"/>
        </w:rPr>
        <w:tab/>
        <w:t>–</w:t>
      </w:r>
      <w:r w:rsidRPr="00C550CB">
        <w:rPr>
          <w:rFonts w:ascii="Times New Roman" w:hAnsi="Times New Roman" w:cs="Times New Roman"/>
        </w:rPr>
        <w:tab/>
        <w:t>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Административноправни аспекти на защитата от дискриминация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Актуални въпроси във връзка с приложението на ЗМГО и ЗПРПМ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Обезщетения по ЗУТ при незаконно строителство – 4 академични часа;</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1.12.</w:t>
      </w:r>
      <w:r w:rsidRPr="001963F8">
        <w:rPr>
          <w:rFonts w:ascii="Times New Roman" w:hAnsi="Times New Roman" w:cs="Times New Roman"/>
          <w:i/>
          <w:iCs/>
        </w:rPr>
        <w:tab/>
        <w:t>Нина Илковска: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Практически аспекти на Закона за обществените поръчки – 4 академични часа;</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1.13.</w:t>
      </w:r>
      <w:r w:rsidRPr="001963F8">
        <w:rPr>
          <w:rFonts w:ascii="Times New Roman" w:hAnsi="Times New Roman" w:cs="Times New Roman"/>
          <w:i/>
          <w:iCs/>
        </w:rPr>
        <w:tab/>
        <w:t>Съдия Соня Янкулова: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Промени в АПК – 4 академични часа;</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1.14.</w:t>
      </w:r>
      <w:r w:rsidRPr="001963F8">
        <w:rPr>
          <w:rFonts w:ascii="Times New Roman" w:hAnsi="Times New Roman" w:cs="Times New Roman"/>
          <w:i/>
          <w:iCs/>
        </w:rPr>
        <w:tab/>
        <w:t>Съдия Красимир Машев: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Актуални практически проблеми по приложението на ЗОДОВ – по отношение отговорността на прокуратурата и съда за причинени вреди на гражданите и юридическите лица от незаконосъобразни действия и бездействия на органите на съдебната власт. Фактически състави на деликтната отговорност на държавата по ЗОДОВ – 5 академични часа;</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1.15.</w:t>
      </w:r>
      <w:r w:rsidRPr="001963F8">
        <w:rPr>
          <w:rFonts w:ascii="Times New Roman" w:hAnsi="Times New Roman" w:cs="Times New Roman"/>
          <w:i/>
          <w:iCs/>
        </w:rPr>
        <w:tab/>
        <w:t>Съдия Борислав Белазелков: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Извъндоговорна отговорност на държавата за вреди от нарушение на правото на ЕС – 4 академични часа;</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1.16.</w:t>
      </w:r>
      <w:r w:rsidRPr="001963F8">
        <w:rPr>
          <w:rFonts w:ascii="Times New Roman" w:hAnsi="Times New Roman" w:cs="Times New Roman"/>
          <w:i/>
          <w:iCs/>
        </w:rPr>
        <w:tab/>
        <w:t>Адвокат Димо Господинов: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Същност и прилагане на принципа за отчетност при защитата на личните данни</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4 академични часа;</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1.17.</w:t>
      </w:r>
      <w:r w:rsidRPr="001963F8">
        <w:rPr>
          <w:rFonts w:ascii="Times New Roman" w:hAnsi="Times New Roman" w:cs="Times New Roman"/>
          <w:i/>
          <w:iCs/>
        </w:rPr>
        <w:tab/>
        <w:t>Гл. ас. д-р Памела Бучкова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Принципът за съразмерност по АПК – 4 академични часа;</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1.18.</w:t>
      </w:r>
      <w:r w:rsidRPr="001963F8">
        <w:rPr>
          <w:rFonts w:ascii="Times New Roman" w:hAnsi="Times New Roman" w:cs="Times New Roman"/>
          <w:i/>
          <w:iCs/>
        </w:rPr>
        <w:tab/>
        <w:t xml:space="preserve"> Съдия Аделина Ковачева:</w:t>
      </w:r>
    </w:p>
    <w:p w:rsidR="00C550CB" w:rsidRDefault="00C550CB" w:rsidP="00C550CB">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t>Типични нарушения на правилата за организиране и провеждане на процедурите за възлагане на обществени поръчки, установени в съдебната практика на Върховния административен съд и Съда на Европейския съюз – 4 академични часа</w:t>
      </w:r>
      <w:r w:rsidR="00956214">
        <w:rPr>
          <w:rFonts w:ascii="Times New Roman" w:hAnsi="Times New Roman" w:cs="Times New Roman"/>
          <w:lang w:val="bg-BG"/>
        </w:rPr>
        <w:t>;</w:t>
      </w:r>
    </w:p>
    <w:p w:rsidR="00956214" w:rsidRDefault="00956214" w:rsidP="00C550CB">
      <w:pPr>
        <w:jc w:val="both"/>
        <w:rPr>
          <w:rFonts w:ascii="Times New Roman" w:hAnsi="Times New Roman" w:cs="Times New Roman"/>
          <w:lang w:val="bg-BG"/>
        </w:rPr>
      </w:pPr>
    </w:p>
    <w:p w:rsidR="00956214" w:rsidRPr="001963F8" w:rsidRDefault="00956214" w:rsidP="00956214">
      <w:pPr>
        <w:jc w:val="both"/>
        <w:rPr>
          <w:rFonts w:ascii="Times New Roman" w:hAnsi="Times New Roman" w:cs="Times New Roman"/>
          <w:i/>
          <w:iCs/>
        </w:rPr>
      </w:pPr>
      <w:r w:rsidRPr="001963F8">
        <w:rPr>
          <w:rFonts w:ascii="Times New Roman" w:hAnsi="Times New Roman" w:cs="Times New Roman"/>
          <w:i/>
          <w:iCs/>
        </w:rPr>
        <w:t>1.1</w:t>
      </w:r>
      <w:r>
        <w:rPr>
          <w:rFonts w:ascii="Times New Roman" w:hAnsi="Times New Roman" w:cs="Times New Roman"/>
          <w:i/>
          <w:iCs/>
          <w:lang w:val="bg-BG"/>
        </w:rPr>
        <w:t>9</w:t>
      </w:r>
      <w:r w:rsidRPr="001963F8">
        <w:rPr>
          <w:rFonts w:ascii="Times New Roman" w:hAnsi="Times New Roman" w:cs="Times New Roman"/>
          <w:i/>
          <w:iCs/>
        </w:rPr>
        <w:t>.</w:t>
      </w:r>
      <w:r w:rsidRPr="001963F8">
        <w:rPr>
          <w:rFonts w:ascii="Times New Roman" w:hAnsi="Times New Roman" w:cs="Times New Roman"/>
          <w:i/>
          <w:iCs/>
        </w:rPr>
        <w:tab/>
      </w:r>
      <w:r>
        <w:rPr>
          <w:rFonts w:ascii="Times New Roman" w:hAnsi="Times New Roman" w:cs="Times New Roman"/>
          <w:i/>
          <w:iCs/>
          <w:lang w:val="bg-BG"/>
        </w:rPr>
        <w:t>Доц. д-р Мартин Захариев</w:t>
      </w:r>
      <w:r w:rsidRPr="001963F8">
        <w:rPr>
          <w:rFonts w:ascii="Times New Roman" w:hAnsi="Times New Roman" w:cs="Times New Roman"/>
          <w:i/>
          <w:iCs/>
        </w:rPr>
        <w:t>– адвокат от САК</w:t>
      </w:r>
      <w:r>
        <w:rPr>
          <w:rFonts w:ascii="Times New Roman" w:hAnsi="Times New Roman" w:cs="Times New Roman"/>
          <w:i/>
          <w:iCs/>
          <w:lang w:val="bg-BG"/>
        </w:rPr>
        <w:t xml:space="preserve"> (съвместно с адв. Десислава Кръстева)</w:t>
      </w:r>
      <w:r w:rsidRPr="001963F8">
        <w:rPr>
          <w:rFonts w:ascii="Times New Roman" w:hAnsi="Times New Roman" w:cs="Times New Roman"/>
          <w:i/>
          <w:iCs/>
        </w:rPr>
        <w:t>:</w:t>
      </w:r>
    </w:p>
    <w:p w:rsidR="00956214" w:rsidRPr="00956214" w:rsidRDefault="00956214" w:rsidP="00956214">
      <w:pPr>
        <w:jc w:val="both"/>
        <w:rPr>
          <w:rFonts w:ascii="Times New Roman" w:hAnsi="Times New Roman" w:cs="Times New Roman"/>
          <w:lang w:val="bg-BG"/>
        </w:rPr>
      </w:pPr>
      <w:r w:rsidRPr="00C550CB">
        <w:rPr>
          <w:rFonts w:ascii="Times New Roman" w:hAnsi="Times New Roman" w:cs="Times New Roman"/>
        </w:rPr>
        <w:t>•</w:t>
      </w:r>
      <w:r w:rsidRPr="00C550CB">
        <w:rPr>
          <w:rFonts w:ascii="Times New Roman" w:hAnsi="Times New Roman" w:cs="Times New Roman"/>
        </w:rPr>
        <w:tab/>
      </w:r>
      <w:r>
        <w:rPr>
          <w:rFonts w:ascii="Times New Roman" w:hAnsi="Times New Roman" w:cs="Times New Roman"/>
          <w:lang w:val="bg-BG"/>
        </w:rPr>
        <w:t>Длъжностно лице по защита на данните</w:t>
      </w:r>
      <w:r w:rsidRPr="00C550CB">
        <w:rPr>
          <w:rFonts w:ascii="Times New Roman" w:hAnsi="Times New Roman" w:cs="Times New Roman"/>
        </w:rPr>
        <w:t xml:space="preserve"> – </w:t>
      </w:r>
      <w:r>
        <w:rPr>
          <w:rFonts w:ascii="Times New Roman" w:hAnsi="Times New Roman" w:cs="Times New Roman"/>
          <w:lang w:val="bg-BG"/>
        </w:rPr>
        <w:t>8</w:t>
      </w:r>
      <w:r w:rsidRPr="00C550CB">
        <w:rPr>
          <w:rFonts w:ascii="Times New Roman" w:hAnsi="Times New Roman" w:cs="Times New Roman"/>
        </w:rPr>
        <w:t xml:space="preserve"> академични часа</w:t>
      </w:r>
      <w:r>
        <w:rPr>
          <w:rFonts w:ascii="Times New Roman" w:hAnsi="Times New Roman" w:cs="Times New Roman"/>
          <w:lang w:val="bg-BG"/>
        </w:rPr>
        <w:t>.</w:t>
      </w:r>
    </w:p>
    <w:p w:rsidR="006D2A03" w:rsidRPr="00C550CB" w:rsidRDefault="006D2A03" w:rsidP="006D2A03">
      <w:pPr>
        <w:jc w:val="both"/>
        <w:rPr>
          <w:rFonts w:ascii="Times New Roman" w:hAnsi="Times New Roman" w:cs="Times New Roman"/>
        </w:rPr>
      </w:pPr>
    </w:p>
    <w:p w:rsidR="006D2A03" w:rsidRPr="001963F8" w:rsidRDefault="006D2A03" w:rsidP="006D2A03">
      <w:pPr>
        <w:jc w:val="both"/>
        <w:rPr>
          <w:rFonts w:ascii="Times New Roman" w:hAnsi="Times New Roman" w:cs="Times New Roman"/>
          <w:i/>
          <w:iCs/>
        </w:rPr>
      </w:pPr>
      <w:r w:rsidRPr="001963F8">
        <w:rPr>
          <w:rFonts w:ascii="Times New Roman" w:hAnsi="Times New Roman" w:cs="Times New Roman"/>
          <w:i/>
          <w:iCs/>
        </w:rPr>
        <w:t>1.</w:t>
      </w:r>
      <w:r>
        <w:rPr>
          <w:rFonts w:ascii="Times New Roman" w:hAnsi="Times New Roman" w:cs="Times New Roman"/>
          <w:i/>
          <w:iCs/>
          <w:lang w:val="bg-BG"/>
        </w:rPr>
        <w:t>20</w:t>
      </w:r>
      <w:r w:rsidRPr="001963F8">
        <w:rPr>
          <w:rFonts w:ascii="Times New Roman" w:hAnsi="Times New Roman" w:cs="Times New Roman"/>
          <w:i/>
          <w:iCs/>
        </w:rPr>
        <w:t>.</w:t>
      </w:r>
      <w:r w:rsidRPr="001963F8">
        <w:rPr>
          <w:rFonts w:ascii="Times New Roman" w:hAnsi="Times New Roman" w:cs="Times New Roman"/>
          <w:i/>
          <w:iCs/>
        </w:rPr>
        <w:tab/>
        <w:t xml:space="preserve">Адвокат </w:t>
      </w:r>
      <w:r>
        <w:rPr>
          <w:rFonts w:ascii="Times New Roman" w:hAnsi="Times New Roman" w:cs="Times New Roman"/>
          <w:i/>
          <w:iCs/>
          <w:lang w:val="bg-BG"/>
        </w:rPr>
        <w:t>Елена Димова</w:t>
      </w:r>
      <w:r w:rsidRPr="001963F8">
        <w:rPr>
          <w:rFonts w:ascii="Times New Roman" w:hAnsi="Times New Roman" w:cs="Times New Roman"/>
          <w:i/>
          <w:iCs/>
        </w:rPr>
        <w:t>:</w:t>
      </w:r>
    </w:p>
    <w:p w:rsidR="006D2A03" w:rsidRPr="00C550CB" w:rsidRDefault="006D2A03" w:rsidP="006D2A03">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sidRPr="006D2A03">
        <w:rPr>
          <w:rFonts w:ascii="Times New Roman" w:hAnsi="Times New Roman" w:cs="Times New Roman"/>
        </w:rPr>
        <w:t>Обществени поръчки – практически въпроси. Обжалване. Промени в законодателството</w:t>
      </w:r>
      <w:r>
        <w:rPr>
          <w:rFonts w:ascii="Times New Roman" w:hAnsi="Times New Roman" w:cs="Times New Roman"/>
          <w:lang w:val="bg-BG"/>
        </w:rPr>
        <w:t xml:space="preserve"> </w:t>
      </w:r>
      <w:r w:rsidRPr="00C550CB">
        <w:rPr>
          <w:rFonts w:ascii="Times New Roman" w:hAnsi="Times New Roman" w:cs="Times New Roman"/>
        </w:rPr>
        <w:t>– 4 академични часа;</w:t>
      </w:r>
    </w:p>
    <w:p w:rsidR="006D2A03" w:rsidRPr="00C550CB" w:rsidRDefault="006D2A03" w:rsidP="006D2A03">
      <w:pPr>
        <w:jc w:val="both"/>
        <w:rPr>
          <w:rFonts w:ascii="Times New Roman" w:hAnsi="Times New Roman" w:cs="Times New Roman"/>
        </w:rPr>
      </w:pPr>
    </w:p>
    <w:p w:rsidR="006D2A03" w:rsidRPr="001963F8" w:rsidRDefault="006D2A03" w:rsidP="006D2A03">
      <w:pPr>
        <w:jc w:val="both"/>
        <w:rPr>
          <w:rFonts w:ascii="Times New Roman" w:hAnsi="Times New Roman" w:cs="Times New Roman"/>
          <w:i/>
          <w:iCs/>
        </w:rPr>
      </w:pPr>
      <w:r w:rsidRPr="001963F8">
        <w:rPr>
          <w:rFonts w:ascii="Times New Roman" w:hAnsi="Times New Roman" w:cs="Times New Roman"/>
          <w:i/>
          <w:iCs/>
        </w:rPr>
        <w:t>1.17.</w:t>
      </w:r>
      <w:r w:rsidRPr="001963F8">
        <w:rPr>
          <w:rFonts w:ascii="Times New Roman" w:hAnsi="Times New Roman" w:cs="Times New Roman"/>
          <w:i/>
          <w:iCs/>
        </w:rPr>
        <w:tab/>
      </w:r>
      <w:r>
        <w:rPr>
          <w:rFonts w:ascii="Times New Roman" w:hAnsi="Times New Roman" w:cs="Times New Roman"/>
          <w:i/>
          <w:iCs/>
          <w:lang w:val="bg-BG"/>
        </w:rPr>
        <w:t>Съдия Милка Панчева</w:t>
      </w:r>
      <w:r w:rsidRPr="001963F8">
        <w:rPr>
          <w:rFonts w:ascii="Times New Roman" w:hAnsi="Times New Roman" w:cs="Times New Roman"/>
          <w:i/>
          <w:iCs/>
        </w:rPr>
        <w:t>:</w:t>
      </w:r>
    </w:p>
    <w:p w:rsidR="006D2A03" w:rsidRDefault="006D2A03" w:rsidP="006D2A03">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r>
      <w:r>
        <w:rPr>
          <w:rFonts w:ascii="Times New Roman" w:hAnsi="Times New Roman" w:cs="Times New Roman"/>
          <w:lang w:val="bg-BG"/>
        </w:rPr>
        <w:t>Оспорване на административни актове по административен и съдебен ред</w:t>
      </w:r>
      <w:r w:rsidRPr="00C550CB">
        <w:rPr>
          <w:rFonts w:ascii="Times New Roman" w:hAnsi="Times New Roman" w:cs="Times New Roman"/>
        </w:rPr>
        <w:t xml:space="preserve"> – </w:t>
      </w:r>
      <w:r>
        <w:rPr>
          <w:rFonts w:ascii="Times New Roman" w:hAnsi="Times New Roman" w:cs="Times New Roman"/>
          <w:lang w:val="bg-BG"/>
        </w:rPr>
        <w:t>8</w:t>
      </w:r>
      <w:r w:rsidRPr="00C550CB">
        <w:rPr>
          <w:rFonts w:ascii="Times New Roman" w:hAnsi="Times New Roman" w:cs="Times New Roman"/>
        </w:rPr>
        <w:t xml:space="preserve"> академични часа;</w:t>
      </w:r>
    </w:p>
    <w:p w:rsidR="006D2A03" w:rsidRDefault="006D2A03" w:rsidP="006D2A03">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r>
      <w:r>
        <w:rPr>
          <w:rFonts w:ascii="Times New Roman" w:hAnsi="Times New Roman" w:cs="Times New Roman"/>
          <w:lang w:val="bg-BG"/>
        </w:rPr>
        <w:t>Практически въпроси на административния процес</w:t>
      </w:r>
      <w:r w:rsidRPr="00C550CB">
        <w:rPr>
          <w:rFonts w:ascii="Times New Roman" w:hAnsi="Times New Roman" w:cs="Times New Roman"/>
        </w:rPr>
        <w:t xml:space="preserve"> – </w:t>
      </w:r>
      <w:r>
        <w:rPr>
          <w:rFonts w:ascii="Times New Roman" w:hAnsi="Times New Roman" w:cs="Times New Roman"/>
          <w:lang w:val="bg-BG"/>
        </w:rPr>
        <w:t>8</w:t>
      </w:r>
      <w:r w:rsidRPr="00C550CB">
        <w:rPr>
          <w:rFonts w:ascii="Times New Roman" w:hAnsi="Times New Roman" w:cs="Times New Roman"/>
        </w:rPr>
        <w:t xml:space="preserve"> академични часа;</w:t>
      </w:r>
    </w:p>
    <w:p w:rsidR="006D2A03" w:rsidRPr="00C550CB" w:rsidRDefault="006D2A03" w:rsidP="006D2A03">
      <w:pPr>
        <w:jc w:val="both"/>
        <w:rPr>
          <w:rFonts w:ascii="Times New Roman" w:hAnsi="Times New Roman" w:cs="Times New Roman"/>
        </w:rPr>
      </w:pP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b/>
          <w:bCs/>
          <w:u w:val="single"/>
        </w:rPr>
      </w:pPr>
      <w:r w:rsidRPr="001963F8">
        <w:rPr>
          <w:rFonts w:ascii="Times New Roman" w:hAnsi="Times New Roman" w:cs="Times New Roman"/>
          <w:b/>
          <w:bCs/>
          <w:u w:val="single"/>
        </w:rPr>
        <w:t>2.</w:t>
      </w:r>
      <w:r w:rsidRPr="001963F8">
        <w:rPr>
          <w:rFonts w:ascii="Times New Roman" w:hAnsi="Times New Roman" w:cs="Times New Roman"/>
          <w:b/>
          <w:bCs/>
          <w:u w:val="single"/>
        </w:rPr>
        <w:tab/>
        <w:t>Данъчно право и процес:</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2.1.</w:t>
      </w:r>
      <w:r w:rsidRPr="001963F8">
        <w:rPr>
          <w:rFonts w:ascii="Times New Roman" w:hAnsi="Times New Roman" w:cs="Times New Roman"/>
          <w:i/>
          <w:iCs/>
        </w:rPr>
        <w:tab/>
        <w:t>Адвокат Илонка Райчинова и адвокат д-р Ани Митева: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Лекционен курс по материално и процесуално данъчно право (темите могат да бъдат представени систематизирано или поотделно):</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МОДУЛ I</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Материално данъчно право:</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1.</w:t>
      </w:r>
      <w:r w:rsidRPr="00C550CB">
        <w:rPr>
          <w:rFonts w:ascii="Times New Roman" w:hAnsi="Times New Roman" w:cs="Times New Roman"/>
        </w:rPr>
        <w:tab/>
        <w:t>Закон за данъка върху добавената стойност и Директива 2006/112 – лектор адв. Георги Димитров – 3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1.1.</w:t>
      </w:r>
      <w:r w:rsidRPr="00C550CB">
        <w:rPr>
          <w:rFonts w:ascii="Times New Roman" w:hAnsi="Times New Roman" w:cs="Times New Roman"/>
        </w:rPr>
        <w:tab/>
        <w:t>Основни понятия – Независима икономическа дейност, Данъчнозадължено лице, Доставка, Място на изпълнение, Данъчна основа, Данъчна ставка, Данъчно събитие, Данъчен период,  Внос и Износ;</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1.2.</w:t>
      </w:r>
      <w:r w:rsidRPr="00C550CB">
        <w:rPr>
          <w:rFonts w:ascii="Times New Roman" w:hAnsi="Times New Roman" w:cs="Times New Roman"/>
        </w:rPr>
        <w:tab/>
        <w:t>Регистрация по ЗДДС, Начисляване на ДДС, Право на данъчен кредит – възникване, упражняване и корекции, Резултат за данъчен период, Вътреобщностна доставка /ВОД/ и Вътреобщностно  придобиване /ВОП/;</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1.3.</w:t>
      </w:r>
      <w:r w:rsidRPr="00C550CB">
        <w:rPr>
          <w:rFonts w:ascii="Times New Roman" w:hAnsi="Times New Roman" w:cs="Times New Roman"/>
        </w:rPr>
        <w:tab/>
        <w:t>Документиране на доставките, Деклариране и отчитане, Специални режими, Санкции</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2.</w:t>
      </w:r>
      <w:r w:rsidRPr="00C550CB">
        <w:rPr>
          <w:rFonts w:ascii="Times New Roman" w:hAnsi="Times New Roman" w:cs="Times New Roman"/>
        </w:rPr>
        <w:tab/>
        <w:t>Закон за корпоративното подоходно облагане – лектор Анета Георгиева – данъчен консултант, икономист – 3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2.1.</w:t>
      </w:r>
      <w:r w:rsidRPr="00C550CB">
        <w:rPr>
          <w:rFonts w:ascii="Times New Roman" w:hAnsi="Times New Roman" w:cs="Times New Roman"/>
        </w:rPr>
        <w:tab/>
        <w:t>Общи положения и режими за облагане по ЗКПО – Предметен обхват, Данъчнозадължено лице, Видове данъци, Международно данъчно облагане, Предотвратяване на избягване от данъчно облагане;</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2.2.</w:t>
      </w:r>
      <w:r w:rsidRPr="00C550CB">
        <w:rPr>
          <w:rFonts w:ascii="Times New Roman" w:hAnsi="Times New Roman" w:cs="Times New Roman"/>
        </w:rPr>
        <w:tab/>
        <w:t>Видове данъци по ЗКПО - Данъчна основа, Данъчнозадължено лице, Срокове за деклариране и внасяне, санкции;</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2.3.</w:t>
      </w:r>
      <w:r w:rsidRPr="00C550CB">
        <w:rPr>
          <w:rFonts w:ascii="Times New Roman" w:hAnsi="Times New Roman" w:cs="Times New Roman"/>
        </w:rPr>
        <w:tab/>
        <w:t>Корпоративен данък – Определяне на данъчен финансов резултат, Авансови вноски, Специфични режими, въведени в изпълнение на законодателството на ЕС, Деклариране и внасяне на годишен корпоративен данък по ГДД по чл.92 от ЗКПО</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3.</w:t>
      </w:r>
      <w:r w:rsidRPr="00C550CB">
        <w:rPr>
          <w:rFonts w:ascii="Times New Roman" w:hAnsi="Times New Roman" w:cs="Times New Roman"/>
        </w:rPr>
        <w:tab/>
        <w:t>Закон за облагане доходите на физически лица – лектор Лорета Цветкова – данъчен експерт, икономист – 3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3.1.</w:t>
      </w:r>
      <w:r w:rsidRPr="00C550CB">
        <w:rPr>
          <w:rFonts w:ascii="Times New Roman" w:hAnsi="Times New Roman" w:cs="Times New Roman"/>
        </w:rPr>
        <w:tab/>
        <w:t>Общи положения и режими за облагане по ЗДДФЛ – Предметен обхват, Данъчнозадължено лице, Видове доходи, Международно данъчно облагане, Предотвратяване на избягване от данъчно облагане;</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3.2.</w:t>
      </w:r>
      <w:r w:rsidRPr="00C550CB">
        <w:rPr>
          <w:rFonts w:ascii="Times New Roman" w:hAnsi="Times New Roman" w:cs="Times New Roman"/>
        </w:rPr>
        <w:tab/>
        <w:t>Видове облагаеми доходи по ЗДДФЛ – Данъчни облекчения, Авансов данък, Срокове за деклариране и внасяне, Санкции;</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3.3.</w:t>
      </w:r>
      <w:r w:rsidRPr="00C550CB">
        <w:rPr>
          <w:rFonts w:ascii="Times New Roman" w:hAnsi="Times New Roman" w:cs="Times New Roman"/>
        </w:rPr>
        <w:tab/>
        <w:t>Годишна данъчна декларация по чл.50 от ЗДДФЛ, Изисквания за подаване, освобождаване от задължение за подаване, срок и начин за подаване, съдържание на декларацията по ЗДДФЛ;</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4.</w:t>
      </w:r>
      <w:r w:rsidRPr="00C550CB">
        <w:rPr>
          <w:rFonts w:ascii="Times New Roman" w:hAnsi="Times New Roman" w:cs="Times New Roman"/>
        </w:rPr>
        <w:tab/>
        <w:t>Закон за местните данъци и такси – лектор адв. Георги Димитров – 3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4.1.</w:t>
      </w:r>
      <w:r w:rsidRPr="00C550CB">
        <w:rPr>
          <w:rFonts w:ascii="Times New Roman" w:hAnsi="Times New Roman" w:cs="Times New Roman"/>
        </w:rPr>
        <w:tab/>
        <w:t>Данък при придобиване на имущества по възмезден и по безвъзмезден начин / за недвижими имоти, за МПС/;</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 xml:space="preserve"> </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4.2.</w:t>
      </w:r>
      <w:r w:rsidRPr="00C550CB">
        <w:rPr>
          <w:rFonts w:ascii="Times New Roman" w:hAnsi="Times New Roman" w:cs="Times New Roman"/>
        </w:rPr>
        <w:tab/>
        <w:t>Годишен данък върху недвижимите имоти и Данък върху превозните средства;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4.3.</w:t>
      </w:r>
      <w:r w:rsidRPr="00C550CB">
        <w:rPr>
          <w:rFonts w:ascii="Times New Roman" w:hAnsi="Times New Roman" w:cs="Times New Roman"/>
        </w:rPr>
        <w:tab/>
        <w:t>Данък върху наследството, Патентен данък, Други местни данъци</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МОДУЛ II</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Ревизионни и контролни производства - лектор адв. Д-р Ани Митева – данъчен адвокат</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1.</w:t>
      </w:r>
      <w:r w:rsidRPr="00C550CB">
        <w:rPr>
          <w:rFonts w:ascii="Times New Roman" w:hAnsi="Times New Roman" w:cs="Times New Roman"/>
        </w:rPr>
        <w:tab/>
        <w:t>Данъчният контрол като основен правен механизъм за гарантиране изпълнението на данъчните задължения. Обща характеристика, същност и значение. Фискален контрол върху движението на стоки с висок фискален риск – 2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2.</w:t>
      </w:r>
      <w:r w:rsidRPr="00C550CB">
        <w:rPr>
          <w:rFonts w:ascii="Times New Roman" w:hAnsi="Times New Roman" w:cs="Times New Roman"/>
        </w:rPr>
        <w:tab/>
        <w:t>Данъчни ревизии и проверки. Ревизионни актове. Издаване. Обща характеристика. Условия за действителност на ревизионнните актове. Органи, осъществяващи данъчен контрол и тяхната компетентност  – 2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3.</w:t>
      </w:r>
      <w:r w:rsidRPr="00C550CB">
        <w:rPr>
          <w:rFonts w:ascii="Times New Roman" w:hAnsi="Times New Roman" w:cs="Times New Roman"/>
        </w:rPr>
        <w:tab/>
        <w:t>Обжалване на ревизионните актове по административен и съдебен ред. Касационно обжалване. Отмяна на влезли в сила решения по данъчни дела. Изменение на ревизионни актове – 2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4.</w:t>
      </w:r>
      <w:r w:rsidRPr="00C550CB">
        <w:rPr>
          <w:rFonts w:ascii="Times New Roman" w:hAnsi="Times New Roman" w:cs="Times New Roman"/>
        </w:rPr>
        <w:tab/>
        <w:t>Особености на ревизионните производства при реализиране отговорност за чужд данъчен дълг и солидарна отговорност – 2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5.</w:t>
      </w:r>
      <w:r w:rsidRPr="00C550CB">
        <w:rPr>
          <w:rFonts w:ascii="Times New Roman" w:hAnsi="Times New Roman" w:cs="Times New Roman"/>
        </w:rPr>
        <w:tab/>
        <w:t>Особености на ревизионните производства при установяване заобикаляне на данъчен закон и симулативни сделки в данъчното право – 2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6.</w:t>
      </w:r>
      <w:r w:rsidRPr="00C550CB">
        <w:rPr>
          <w:rFonts w:ascii="Times New Roman" w:hAnsi="Times New Roman" w:cs="Times New Roman"/>
        </w:rPr>
        <w:tab/>
        <w:t>Понятие за „свързани лица“ в данъчното право. Сделки между свързани лица. Трансферно ценообразуване. Документация за трансферното ценообразуване – 2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7.</w:t>
      </w:r>
      <w:r w:rsidRPr="00C550CB">
        <w:rPr>
          <w:rFonts w:ascii="Times New Roman" w:hAnsi="Times New Roman" w:cs="Times New Roman"/>
        </w:rPr>
        <w:tab/>
        <w:t>Международни актове и мерки във връзка с борбата с укриване на публични задължения. Общи положения. Обмен на финансова информация в областта на данъчното облагане. Административно сътрудничество в областта на данъчното право</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2 академични часа.</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МОДУЛ III</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Специфични производства съпътстващи установяването, събирането и контрола на изпълнението на данъчните закони - лектор адв. Цветана Иванова – 3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1.</w:t>
      </w:r>
      <w:r w:rsidRPr="00C550CB">
        <w:rPr>
          <w:rFonts w:ascii="Times New Roman" w:hAnsi="Times New Roman" w:cs="Times New Roman"/>
        </w:rPr>
        <w:tab/>
        <w:t>Производство по установяване на данъчни нарушения, , производство по налагане и производство по обжалване на санкции за данъчни нарушения; Срокове;</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2.</w:t>
      </w:r>
      <w:r w:rsidRPr="00C550CB">
        <w:rPr>
          <w:rFonts w:ascii="Times New Roman" w:hAnsi="Times New Roman" w:cs="Times New Roman"/>
        </w:rPr>
        <w:tab/>
        <w:t>Производство</w:t>
      </w:r>
      <w:r w:rsidRPr="00C550CB">
        <w:rPr>
          <w:rFonts w:ascii="Times New Roman" w:hAnsi="Times New Roman" w:cs="Times New Roman"/>
        </w:rPr>
        <w:tab/>
        <w:t>по</w:t>
      </w:r>
      <w:r w:rsidRPr="00C550CB">
        <w:rPr>
          <w:rFonts w:ascii="Times New Roman" w:hAnsi="Times New Roman" w:cs="Times New Roman"/>
        </w:rPr>
        <w:tab/>
        <w:t>установяване,</w:t>
      </w:r>
      <w:r w:rsidRPr="00C550CB">
        <w:rPr>
          <w:rFonts w:ascii="Times New Roman" w:hAnsi="Times New Roman" w:cs="Times New Roman"/>
        </w:rPr>
        <w:tab/>
        <w:t>налагане</w:t>
      </w:r>
      <w:r w:rsidRPr="00C550CB">
        <w:rPr>
          <w:rFonts w:ascii="Times New Roman" w:hAnsi="Times New Roman" w:cs="Times New Roman"/>
        </w:rPr>
        <w:tab/>
        <w:t>и</w:t>
      </w:r>
      <w:r w:rsidRPr="00C550CB">
        <w:rPr>
          <w:rFonts w:ascii="Times New Roman" w:hAnsi="Times New Roman" w:cs="Times New Roman"/>
        </w:rPr>
        <w:tab/>
        <w:t>обжалване</w:t>
      </w:r>
      <w:r w:rsidRPr="00C550CB">
        <w:rPr>
          <w:rFonts w:ascii="Times New Roman" w:hAnsi="Times New Roman" w:cs="Times New Roman"/>
        </w:rPr>
        <w:tab/>
        <w:t>на</w:t>
      </w:r>
      <w:r w:rsidRPr="00C550CB">
        <w:rPr>
          <w:rFonts w:ascii="Times New Roman" w:hAnsi="Times New Roman" w:cs="Times New Roman"/>
        </w:rPr>
        <w:tab/>
        <w:t>Принудителни административни мерки /ПАМ/;</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3.</w:t>
      </w:r>
      <w:r w:rsidRPr="00C550CB">
        <w:rPr>
          <w:rFonts w:ascii="Times New Roman" w:hAnsi="Times New Roman" w:cs="Times New Roman"/>
        </w:rPr>
        <w:tab/>
        <w:t>Производство по налагане на обезпечителни мерки и по Принудително изпълнение на данъчни задължения.</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МОДУЛ IV</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Съдебна практика по данъчни дела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1. Върховен административен съдия Йордан Константинов</w:t>
      </w:r>
    </w:p>
    <w:p w:rsidR="00C550CB" w:rsidRPr="00C550CB" w:rsidRDefault="00C550CB" w:rsidP="00C550CB">
      <w:pPr>
        <w:jc w:val="both"/>
        <w:rPr>
          <w:rFonts w:ascii="Times New Roman" w:hAnsi="Times New Roman" w:cs="Times New Roman"/>
        </w:rPr>
      </w:pP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МОДУЛ V</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Поведение и задължения на адвоката в данъчните производства – адв. Илонка Райчинова – данъчен адвокат – 2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1.</w:t>
      </w:r>
      <w:r w:rsidRPr="00C550CB">
        <w:rPr>
          <w:rFonts w:ascii="Times New Roman" w:hAnsi="Times New Roman" w:cs="Times New Roman"/>
        </w:rPr>
        <w:tab/>
        <w:t>Изисквания към Процесуалното представителство във всеки етап на данъчното производство. Практически съвети към адвоката.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2.</w:t>
      </w:r>
      <w:r w:rsidRPr="00C550CB">
        <w:rPr>
          <w:rFonts w:ascii="Times New Roman" w:hAnsi="Times New Roman" w:cs="Times New Roman"/>
        </w:rPr>
        <w:tab/>
        <w:t>Изграждане от адвоката на стратегия за данъчна защита.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3.</w:t>
      </w:r>
      <w:r w:rsidRPr="00C550CB">
        <w:rPr>
          <w:rFonts w:ascii="Times New Roman" w:hAnsi="Times New Roman" w:cs="Times New Roman"/>
        </w:rPr>
        <w:tab/>
        <w:t>Процесуално поведение на адвоката и Отчетност на адвоката пред клиента;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 xml:space="preserve"> </w:t>
      </w: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2.2.</w:t>
      </w:r>
      <w:r w:rsidRPr="001963F8">
        <w:rPr>
          <w:rFonts w:ascii="Times New Roman" w:hAnsi="Times New Roman" w:cs="Times New Roman"/>
          <w:i/>
          <w:iCs/>
        </w:rPr>
        <w:tab/>
        <w:t>Адвокат Тодор Табаков:</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lastRenderedPageBreak/>
        <w:t>•</w:t>
      </w:r>
      <w:r w:rsidRPr="00C550CB">
        <w:rPr>
          <w:rFonts w:ascii="Times New Roman" w:hAnsi="Times New Roman" w:cs="Times New Roman"/>
        </w:rPr>
        <w:tab/>
        <w:t>Данъчни въпроси във връзка с дейността на адвокатските дружества, адвокатските сдружения и самостоятелно практикуващите адвокати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Някои актуални проблеми при третирането на доставки по смисъла на ЗДДС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Практически въпроси във връзка с приложението на ЗДДС, ЗКПО, ЗДДФЛ и ДОПК – 8 академични часа;</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2.3.</w:t>
      </w:r>
      <w:r w:rsidRPr="001963F8">
        <w:rPr>
          <w:rFonts w:ascii="Times New Roman" w:hAnsi="Times New Roman" w:cs="Times New Roman"/>
          <w:i/>
          <w:iCs/>
        </w:rPr>
        <w:tab/>
        <w:t>Адвокат Оля Ботева: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Ревизия на физическите лица. Определяне на паричните потоци – приходи и разходи. Формиране на данъчната основа – практически аспекти. Защита при незаконосъобразни действия на приходната администрация. Обжалване на ревизионни актове – 4 академични часа;</w:t>
      </w:r>
    </w:p>
    <w:p w:rsidR="00C550CB" w:rsidRPr="00C550CB" w:rsidRDefault="00C550CB" w:rsidP="00C550CB">
      <w:pPr>
        <w:jc w:val="both"/>
        <w:rPr>
          <w:rFonts w:ascii="Times New Roman" w:hAnsi="Times New Roman" w:cs="Times New Roman"/>
        </w:rPr>
      </w:pPr>
    </w:p>
    <w:p w:rsidR="00C550CB" w:rsidRPr="001963F8" w:rsidRDefault="00C550CB" w:rsidP="00C550CB">
      <w:pPr>
        <w:jc w:val="both"/>
        <w:rPr>
          <w:rFonts w:ascii="Times New Roman" w:hAnsi="Times New Roman" w:cs="Times New Roman"/>
          <w:i/>
          <w:iCs/>
        </w:rPr>
      </w:pPr>
      <w:r w:rsidRPr="001963F8">
        <w:rPr>
          <w:rFonts w:ascii="Times New Roman" w:hAnsi="Times New Roman" w:cs="Times New Roman"/>
          <w:i/>
          <w:iCs/>
        </w:rPr>
        <w:t>2.4.</w:t>
      </w:r>
      <w:r w:rsidRPr="001963F8">
        <w:rPr>
          <w:rFonts w:ascii="Times New Roman" w:hAnsi="Times New Roman" w:cs="Times New Roman"/>
          <w:i/>
          <w:iCs/>
        </w:rPr>
        <w:tab/>
        <w:t>Доц. д-р Атанас Симеонов – адвокат от САК:</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Актуални въпроси по прилагането на Данъчно-осигурителния процесуален кодекс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Доказателства и доказателствени средства по ДОПК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Административни производства по ДОПК (Производство по регистрация, Производство по административно обслужване, Производство по установяване на данъци и задължителни осигурителни вноски)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Ревизионно производство по ДОПК (Образуване на ревизионно производство. Съдържание, връчване и изменение на заповедта за възлагане на ревизия. Срок и място за провеждане на ревизията. Ревизия при особени случаи. Издаване на ревизионен доклад и ревизионен акт и тяхното връчване. Предварително обезпечаване на вземанията. Обжалване на ревизионния акт по административен ред. Съдебно обжалване на ревизионния акт.)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Прихващане и възстановяване по ДОПК (Суми, които подлежат на прихващане. Процедура по извършване на прихващане или възстановяване. Опростена процедура. Обжалване.)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Събиране и обезпечаване на публичните вземания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Принудително изпълнение по ДОПК – 4 академични часа;</w:t>
      </w:r>
    </w:p>
    <w:p w:rsidR="00C550CB" w:rsidRPr="00C550CB" w:rsidRDefault="00C550CB" w:rsidP="00C550CB">
      <w:pPr>
        <w:jc w:val="both"/>
        <w:rPr>
          <w:rFonts w:ascii="Times New Roman" w:hAnsi="Times New Roman" w:cs="Times New Roman"/>
        </w:rPr>
      </w:pPr>
    </w:p>
    <w:p w:rsidR="00C550CB" w:rsidRPr="00753FA4" w:rsidRDefault="00C550CB" w:rsidP="00C550CB">
      <w:pPr>
        <w:jc w:val="both"/>
        <w:rPr>
          <w:rFonts w:ascii="Times New Roman" w:hAnsi="Times New Roman" w:cs="Times New Roman"/>
          <w:i/>
          <w:iCs/>
        </w:rPr>
      </w:pPr>
      <w:r w:rsidRPr="00753FA4">
        <w:rPr>
          <w:rFonts w:ascii="Times New Roman" w:hAnsi="Times New Roman" w:cs="Times New Roman"/>
          <w:i/>
          <w:iCs/>
        </w:rPr>
        <w:t>2.5.</w:t>
      </w:r>
      <w:r w:rsidRPr="00753FA4">
        <w:rPr>
          <w:rFonts w:ascii="Times New Roman" w:hAnsi="Times New Roman" w:cs="Times New Roman"/>
          <w:i/>
          <w:iCs/>
        </w:rPr>
        <w:tab/>
        <w:t>Адвокат Лилия Андонова: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Данъчно облагане в България Актуални въпроси – 4 академични часа;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ДОПК – отделни административни производства и обжалване – 4 академични часа.</w:t>
      </w:r>
    </w:p>
    <w:p w:rsidR="00C550CB" w:rsidRPr="00C550CB" w:rsidRDefault="00C550CB" w:rsidP="00C550CB">
      <w:pPr>
        <w:jc w:val="both"/>
        <w:rPr>
          <w:rFonts w:ascii="Times New Roman" w:hAnsi="Times New Roman" w:cs="Times New Roman"/>
        </w:rPr>
      </w:pPr>
    </w:p>
    <w:p w:rsidR="00C550CB" w:rsidRPr="00753FA4" w:rsidRDefault="00C550CB" w:rsidP="00C550CB">
      <w:pPr>
        <w:jc w:val="both"/>
        <w:rPr>
          <w:rFonts w:ascii="Times New Roman" w:hAnsi="Times New Roman" w:cs="Times New Roman"/>
          <w:b/>
          <w:bCs/>
          <w:u w:val="single"/>
        </w:rPr>
      </w:pPr>
      <w:r w:rsidRPr="00753FA4">
        <w:rPr>
          <w:rFonts w:ascii="Times New Roman" w:hAnsi="Times New Roman" w:cs="Times New Roman"/>
          <w:b/>
          <w:bCs/>
          <w:u w:val="single"/>
        </w:rPr>
        <w:t>3.</w:t>
      </w:r>
      <w:r w:rsidRPr="00753FA4">
        <w:rPr>
          <w:rFonts w:ascii="Times New Roman" w:hAnsi="Times New Roman" w:cs="Times New Roman"/>
          <w:b/>
          <w:bCs/>
          <w:u w:val="single"/>
        </w:rPr>
        <w:tab/>
        <w:t>Конституционно право:</w:t>
      </w:r>
    </w:p>
    <w:p w:rsidR="00C550CB" w:rsidRPr="00C550CB" w:rsidRDefault="00C550CB" w:rsidP="00C550CB">
      <w:pPr>
        <w:jc w:val="both"/>
        <w:rPr>
          <w:rFonts w:ascii="Times New Roman" w:hAnsi="Times New Roman" w:cs="Times New Roman"/>
        </w:rPr>
      </w:pPr>
    </w:p>
    <w:p w:rsidR="00C550CB" w:rsidRPr="00753FA4" w:rsidRDefault="00C550CB" w:rsidP="00C550CB">
      <w:pPr>
        <w:jc w:val="both"/>
        <w:rPr>
          <w:rFonts w:ascii="Times New Roman" w:hAnsi="Times New Roman" w:cs="Times New Roman"/>
          <w:i/>
          <w:iCs/>
        </w:rPr>
      </w:pPr>
      <w:r w:rsidRPr="00753FA4">
        <w:rPr>
          <w:rFonts w:ascii="Times New Roman" w:hAnsi="Times New Roman" w:cs="Times New Roman"/>
          <w:i/>
          <w:iCs/>
        </w:rPr>
        <w:t>3.1.</w:t>
      </w:r>
      <w:r w:rsidRPr="00753FA4">
        <w:rPr>
          <w:rFonts w:ascii="Times New Roman" w:hAnsi="Times New Roman" w:cs="Times New Roman"/>
          <w:i/>
          <w:iCs/>
        </w:rPr>
        <w:tab/>
        <w:t>Д-р Симона Велева:</w:t>
      </w:r>
    </w:p>
    <w:p w:rsidR="00C550CB" w:rsidRPr="00C550CB" w:rsidRDefault="00C550CB" w:rsidP="00C550CB">
      <w:pPr>
        <w:jc w:val="both"/>
        <w:rPr>
          <w:rFonts w:ascii="Times New Roman" w:hAnsi="Times New Roman" w:cs="Times New Roman"/>
        </w:rPr>
      </w:pPr>
      <w:r w:rsidRPr="00C550CB">
        <w:rPr>
          <w:rFonts w:ascii="Times New Roman" w:hAnsi="Times New Roman" w:cs="Times New Roman"/>
        </w:rPr>
        <w:t>•</w:t>
      </w:r>
      <w:r w:rsidRPr="00C550CB">
        <w:rPr>
          <w:rFonts w:ascii="Times New Roman" w:hAnsi="Times New Roman" w:cs="Times New Roman"/>
        </w:rPr>
        <w:tab/>
        <w:t>Практически аспекти на конституционното право в адвокатската практика – тематичен курс – 30 академични часа.</w:t>
      </w:r>
    </w:p>
    <w:sectPr w:rsidR="00C550CB" w:rsidRPr="00C550C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3A15" w:rsidRDefault="003E3A15" w:rsidP="007C319E">
      <w:r>
        <w:separator/>
      </w:r>
    </w:p>
  </w:endnote>
  <w:endnote w:type="continuationSeparator" w:id="0">
    <w:p w:rsidR="003E3A15" w:rsidRDefault="003E3A15" w:rsidP="007C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7375296"/>
      <w:docPartObj>
        <w:docPartGallery w:val="Page Numbers (Bottom of Page)"/>
        <w:docPartUnique/>
      </w:docPartObj>
    </w:sdtPr>
    <w:sdtContent>
      <w:p w:rsidR="007C319E" w:rsidRDefault="007C319E" w:rsidP="00CE15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C319E" w:rsidRDefault="007C319E" w:rsidP="007C31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7527206"/>
      <w:docPartObj>
        <w:docPartGallery w:val="Page Numbers (Bottom of Page)"/>
        <w:docPartUnique/>
      </w:docPartObj>
    </w:sdtPr>
    <w:sdtContent>
      <w:p w:rsidR="007C319E" w:rsidRDefault="007C319E" w:rsidP="00CE15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C319E" w:rsidRDefault="007C319E" w:rsidP="007C31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3A15" w:rsidRDefault="003E3A15" w:rsidP="007C319E">
      <w:r>
        <w:separator/>
      </w:r>
    </w:p>
  </w:footnote>
  <w:footnote w:type="continuationSeparator" w:id="0">
    <w:p w:rsidR="003E3A15" w:rsidRDefault="003E3A15" w:rsidP="007C3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A5B78"/>
    <w:multiLevelType w:val="hybridMultilevel"/>
    <w:tmpl w:val="9214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4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CB"/>
    <w:rsid w:val="000B7BE0"/>
    <w:rsid w:val="001963F8"/>
    <w:rsid w:val="0019640A"/>
    <w:rsid w:val="001B1B08"/>
    <w:rsid w:val="001E09BE"/>
    <w:rsid w:val="002C61F5"/>
    <w:rsid w:val="0031519E"/>
    <w:rsid w:val="00340A29"/>
    <w:rsid w:val="003E3A15"/>
    <w:rsid w:val="004E4F80"/>
    <w:rsid w:val="00577163"/>
    <w:rsid w:val="00577222"/>
    <w:rsid w:val="00593B89"/>
    <w:rsid w:val="005B14A1"/>
    <w:rsid w:val="005C0CEE"/>
    <w:rsid w:val="005E784F"/>
    <w:rsid w:val="006054F3"/>
    <w:rsid w:val="00676B20"/>
    <w:rsid w:val="006B4D7E"/>
    <w:rsid w:val="006D2A03"/>
    <w:rsid w:val="007236E4"/>
    <w:rsid w:val="00753FA4"/>
    <w:rsid w:val="007B7A9B"/>
    <w:rsid w:val="007C319E"/>
    <w:rsid w:val="007E15BE"/>
    <w:rsid w:val="00810B8D"/>
    <w:rsid w:val="008D1053"/>
    <w:rsid w:val="00914FC5"/>
    <w:rsid w:val="00956214"/>
    <w:rsid w:val="00962630"/>
    <w:rsid w:val="00990CCA"/>
    <w:rsid w:val="00A03EB6"/>
    <w:rsid w:val="00AA1E8C"/>
    <w:rsid w:val="00B8276D"/>
    <w:rsid w:val="00C550CB"/>
    <w:rsid w:val="00CA6054"/>
    <w:rsid w:val="00DC1059"/>
    <w:rsid w:val="00E10334"/>
    <w:rsid w:val="00E75CAB"/>
    <w:rsid w:val="00EB4800"/>
    <w:rsid w:val="00EF655F"/>
    <w:rsid w:val="00F27BA8"/>
    <w:rsid w:val="00F37712"/>
    <w:rsid w:val="00F41965"/>
    <w:rsid w:val="00F41A5B"/>
    <w:rsid w:val="00FB6384"/>
    <w:rsid w:val="00FD779E"/>
  </w:rsids>
  <m:mathPr>
    <m:mathFont m:val="Cambria Math"/>
    <m:brkBin m:val="before"/>
    <m:brkBinSub m:val="--"/>
    <m:smallFrac m:val="0"/>
    <m:dispDef/>
    <m:lMargin m:val="0"/>
    <m:rMargin m:val="0"/>
    <m:defJc m:val="centerGroup"/>
    <m:wrapIndent m:val="1440"/>
    <m:intLim m:val="subSup"/>
    <m:naryLim m:val="undOvr"/>
  </m:mathPr>
  <w:themeFontLang w:val="en-BG"/>
  <w:clrSchemeMapping w:bg1="light1" w:t1="dark1" w:bg2="light2" w:t2="dark2" w:accent1="accent1" w:accent2="accent2" w:accent3="accent3" w:accent4="accent4" w:accent5="accent5" w:accent6="accent6" w:hyperlink="hyperlink" w:followedHyperlink="followedHyperlink"/>
  <w:decimalSymbol w:val=","/>
  <w:listSeparator w:val=","/>
  <w14:docId w14:val="324E858F"/>
  <w15:chartTrackingRefBased/>
  <w15:docId w15:val="{C94A9A8C-FCBB-5A40-A126-5E7C9EE2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1F5"/>
    <w:pPr>
      <w:ind w:left="720"/>
      <w:contextualSpacing/>
    </w:pPr>
  </w:style>
  <w:style w:type="paragraph" w:styleId="Footer">
    <w:name w:val="footer"/>
    <w:basedOn w:val="Normal"/>
    <w:link w:val="FooterChar"/>
    <w:uiPriority w:val="99"/>
    <w:unhideWhenUsed/>
    <w:rsid w:val="007C319E"/>
    <w:pPr>
      <w:tabs>
        <w:tab w:val="center" w:pos="4513"/>
        <w:tab w:val="right" w:pos="9026"/>
      </w:tabs>
    </w:pPr>
  </w:style>
  <w:style w:type="character" w:customStyle="1" w:styleId="FooterChar">
    <w:name w:val="Footer Char"/>
    <w:basedOn w:val="DefaultParagraphFont"/>
    <w:link w:val="Footer"/>
    <w:uiPriority w:val="99"/>
    <w:rsid w:val="007C319E"/>
  </w:style>
  <w:style w:type="character" w:styleId="PageNumber">
    <w:name w:val="page number"/>
    <w:basedOn w:val="DefaultParagraphFont"/>
    <w:uiPriority w:val="99"/>
    <w:semiHidden/>
    <w:unhideWhenUsed/>
    <w:rsid w:val="007C3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28</Pages>
  <Words>10207</Words>
  <Characters>58181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44</cp:revision>
  <dcterms:created xsi:type="dcterms:W3CDTF">2024-02-17T07:18:00Z</dcterms:created>
  <dcterms:modified xsi:type="dcterms:W3CDTF">2024-11-29T09:44:00Z</dcterms:modified>
</cp:coreProperties>
</file>